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2D19" w14:textId="4763D50F" w:rsidR="00B67917" w:rsidRDefault="00B67917"/>
    <w:p w14:paraId="5BF174AB" w14:textId="5915A441" w:rsidR="00AF74F2" w:rsidRDefault="00AF74F2"/>
    <w:p w14:paraId="2E4B2D2D" w14:textId="3672EEDB" w:rsidR="00AF74F2" w:rsidRDefault="00AF74F2" w:rsidP="00AF74F2">
      <w:pPr>
        <w:jc w:val="center"/>
        <w:rPr>
          <w:b/>
          <w:bCs/>
          <w:sz w:val="28"/>
          <w:szCs w:val="28"/>
          <w:u w:val="single"/>
        </w:rPr>
      </w:pPr>
      <w:r w:rsidRPr="00AF74F2">
        <w:rPr>
          <w:b/>
          <w:bCs/>
          <w:sz w:val="28"/>
          <w:szCs w:val="28"/>
          <w:u w:val="single"/>
        </w:rPr>
        <w:t xml:space="preserve">ALLEGATO </w:t>
      </w:r>
      <w:r w:rsidR="00E218DA">
        <w:rPr>
          <w:b/>
          <w:bCs/>
          <w:sz w:val="28"/>
          <w:szCs w:val="28"/>
          <w:u w:val="single"/>
        </w:rPr>
        <w:t>B</w:t>
      </w:r>
    </w:p>
    <w:p w14:paraId="0066776E" w14:textId="77777777" w:rsidR="00AF74F2" w:rsidRPr="00AF74F2" w:rsidRDefault="00AF74F2" w:rsidP="00AF74F2">
      <w:pPr>
        <w:jc w:val="center"/>
        <w:rPr>
          <w:b/>
          <w:bCs/>
          <w:sz w:val="28"/>
          <w:szCs w:val="28"/>
          <w:u w:val="single"/>
        </w:rPr>
      </w:pPr>
    </w:p>
    <w:p w14:paraId="64BB2A64" w14:textId="6DAAE3C8" w:rsidR="00AF74F2" w:rsidRDefault="00AF74F2" w:rsidP="000A2DEE">
      <w:pPr>
        <w:jc w:val="both"/>
        <w:rPr>
          <w:b/>
          <w:bCs/>
          <w:sz w:val="28"/>
          <w:szCs w:val="28"/>
        </w:rPr>
      </w:pPr>
      <w:bookmarkStart w:id="0" w:name="_Hlk96503470"/>
      <w:r w:rsidRPr="00AF74F2">
        <w:rPr>
          <w:b/>
          <w:bCs/>
          <w:sz w:val="28"/>
          <w:szCs w:val="28"/>
        </w:rPr>
        <w:t xml:space="preserve">Domanda di accreditamento per l’erogazione del Servizio </w:t>
      </w:r>
      <w:r w:rsidR="00CF6526">
        <w:rPr>
          <w:b/>
          <w:bCs/>
          <w:sz w:val="28"/>
          <w:szCs w:val="28"/>
        </w:rPr>
        <w:t>s</w:t>
      </w:r>
      <w:r w:rsidRPr="00AF74F2">
        <w:rPr>
          <w:b/>
          <w:bCs/>
          <w:sz w:val="28"/>
          <w:szCs w:val="28"/>
        </w:rPr>
        <w:t xml:space="preserve">perimentale di Assistenza Domiciliare </w:t>
      </w:r>
      <w:r w:rsidR="00DF1498">
        <w:rPr>
          <w:b/>
          <w:bCs/>
          <w:sz w:val="28"/>
          <w:szCs w:val="28"/>
        </w:rPr>
        <w:t>Leggero</w:t>
      </w:r>
      <w:r w:rsidRPr="00AF74F2">
        <w:rPr>
          <w:b/>
          <w:bCs/>
          <w:sz w:val="28"/>
          <w:szCs w:val="28"/>
        </w:rPr>
        <w:t xml:space="preserve"> – S.A.D.</w:t>
      </w:r>
      <w:r w:rsidR="00CF6526">
        <w:rPr>
          <w:b/>
          <w:bCs/>
          <w:sz w:val="28"/>
          <w:szCs w:val="28"/>
        </w:rPr>
        <w:t>L.</w:t>
      </w:r>
    </w:p>
    <w:bookmarkEnd w:id="0"/>
    <w:p w14:paraId="184217D9" w14:textId="6E1D0ADF" w:rsidR="00AF74F2" w:rsidRDefault="00AF74F2">
      <w:pPr>
        <w:rPr>
          <w:b/>
          <w:bCs/>
          <w:sz w:val="28"/>
          <w:szCs w:val="28"/>
        </w:rPr>
      </w:pPr>
      <w:r w:rsidRPr="00AF74F2">
        <w:rPr>
          <w:noProof/>
        </w:rPr>
        <w:drawing>
          <wp:inline distT="0" distB="0" distL="0" distR="0" wp14:anchorId="46F47988" wp14:editId="06DD2D3C">
            <wp:extent cx="6120130" cy="9537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01F45" w14:textId="77777777" w:rsidR="00AF74F2" w:rsidRDefault="00AF74F2" w:rsidP="00AF74F2">
      <w:pPr>
        <w:rPr>
          <w:b/>
          <w:bCs/>
          <w:sz w:val="24"/>
          <w:szCs w:val="24"/>
        </w:rPr>
      </w:pPr>
    </w:p>
    <w:p w14:paraId="29298426" w14:textId="45E67D3F" w:rsidR="00AF74F2" w:rsidRPr="00AF74F2" w:rsidRDefault="00AF74F2" w:rsidP="00AF74F2">
      <w:pPr>
        <w:rPr>
          <w:b/>
          <w:bCs/>
          <w:sz w:val="24"/>
          <w:szCs w:val="24"/>
        </w:rPr>
      </w:pPr>
      <w:r w:rsidRPr="00AF74F2">
        <w:rPr>
          <w:b/>
          <w:bCs/>
          <w:sz w:val="24"/>
          <w:szCs w:val="24"/>
        </w:rPr>
        <w:t xml:space="preserve">OGGETTO: Domanda di accreditamento per l’erogazione del Servizio </w:t>
      </w:r>
      <w:r w:rsidR="00CF6526">
        <w:rPr>
          <w:b/>
          <w:bCs/>
          <w:sz w:val="24"/>
          <w:szCs w:val="24"/>
        </w:rPr>
        <w:t>s</w:t>
      </w:r>
      <w:r w:rsidRPr="00AF74F2">
        <w:rPr>
          <w:b/>
          <w:bCs/>
          <w:sz w:val="24"/>
          <w:szCs w:val="24"/>
        </w:rPr>
        <w:t xml:space="preserve">perimentale di Assistenza Domiciliare </w:t>
      </w:r>
      <w:r w:rsidR="00DF1498">
        <w:rPr>
          <w:b/>
          <w:bCs/>
          <w:sz w:val="24"/>
          <w:szCs w:val="24"/>
        </w:rPr>
        <w:t>Leggero</w:t>
      </w:r>
      <w:r w:rsidRPr="00AF74F2">
        <w:rPr>
          <w:b/>
          <w:bCs/>
          <w:sz w:val="24"/>
          <w:szCs w:val="24"/>
        </w:rPr>
        <w:t xml:space="preserve"> – S.A.D.</w:t>
      </w:r>
      <w:r w:rsidR="00DF1498">
        <w:rPr>
          <w:b/>
          <w:bCs/>
          <w:sz w:val="24"/>
          <w:szCs w:val="24"/>
        </w:rPr>
        <w:t>L.</w:t>
      </w:r>
    </w:p>
    <w:p w14:paraId="5C2BDA86" w14:textId="5FF0B75B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>Il/la sottoscritto/a _______________________________________________</w:t>
      </w:r>
      <w:r w:rsidR="00DF1498">
        <w:rPr>
          <w:sz w:val="24"/>
          <w:szCs w:val="24"/>
        </w:rPr>
        <w:t>_________________</w:t>
      </w:r>
    </w:p>
    <w:p w14:paraId="196B2C36" w14:textId="1E8650BC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>Nato/a   ________________________________</w:t>
      </w:r>
      <w:r w:rsidR="00DF1498">
        <w:rPr>
          <w:sz w:val="24"/>
          <w:szCs w:val="24"/>
        </w:rPr>
        <w:t>___________</w:t>
      </w:r>
      <w:r w:rsidRPr="00AF74F2">
        <w:rPr>
          <w:sz w:val="24"/>
          <w:szCs w:val="24"/>
        </w:rPr>
        <w:t>il ____________________________</w:t>
      </w:r>
    </w:p>
    <w:p w14:paraId="3F8BCBD0" w14:textId="5EF7DEAE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 xml:space="preserve">Residente </w:t>
      </w:r>
      <w:proofErr w:type="gramStart"/>
      <w:r w:rsidRPr="00AF74F2">
        <w:rPr>
          <w:sz w:val="24"/>
          <w:szCs w:val="24"/>
        </w:rPr>
        <w:t>a  _</w:t>
      </w:r>
      <w:proofErr w:type="gramEnd"/>
      <w:r w:rsidRPr="00AF74F2">
        <w:rPr>
          <w:sz w:val="24"/>
          <w:szCs w:val="24"/>
        </w:rPr>
        <w:t>________________________________</w:t>
      </w:r>
      <w:r w:rsidR="00DF1498">
        <w:rPr>
          <w:sz w:val="24"/>
          <w:szCs w:val="24"/>
        </w:rPr>
        <w:t>__</w:t>
      </w:r>
      <w:r w:rsidRPr="00AF74F2">
        <w:rPr>
          <w:sz w:val="24"/>
          <w:szCs w:val="24"/>
        </w:rPr>
        <w:t xml:space="preserve"> Provincia  ________ CAP _____________</w:t>
      </w:r>
    </w:p>
    <w:p w14:paraId="7116CD3E" w14:textId="77777777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 xml:space="preserve">Via ____________________________________________________________ n. _____________ </w:t>
      </w:r>
    </w:p>
    <w:p w14:paraId="12CCA5D5" w14:textId="77777777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>Codice Fiscale __________________________________________________________________</w:t>
      </w:r>
    </w:p>
    <w:p w14:paraId="50029BD8" w14:textId="16C0A62B" w:rsidR="00AF74F2" w:rsidRP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>in qualità di Legale Rappresentante della Cooperativa/Ente/Azienda/Associazione ______________________________________________________________________________ con sede legale a ________________________________</w:t>
      </w:r>
      <w:r w:rsidR="00DF1498">
        <w:rPr>
          <w:sz w:val="24"/>
          <w:szCs w:val="24"/>
        </w:rPr>
        <w:t>___</w:t>
      </w:r>
      <w:r w:rsidRPr="00AF74F2">
        <w:rPr>
          <w:sz w:val="24"/>
          <w:szCs w:val="24"/>
        </w:rPr>
        <w:t xml:space="preserve"> Provincia ______ CAP __________ Via  ____________________________________________________________ n._____________ </w:t>
      </w:r>
    </w:p>
    <w:p w14:paraId="6B36F011" w14:textId="11B1DA09" w:rsidR="00AF74F2" w:rsidRDefault="00AF74F2" w:rsidP="00DF1498">
      <w:pPr>
        <w:spacing w:after="0" w:line="360" w:lineRule="auto"/>
        <w:rPr>
          <w:sz w:val="24"/>
          <w:szCs w:val="24"/>
        </w:rPr>
      </w:pPr>
      <w:r w:rsidRPr="00AF74F2">
        <w:rPr>
          <w:sz w:val="24"/>
          <w:szCs w:val="24"/>
        </w:rPr>
        <w:t>Codice Fiscale/Partita I.V.A. _________________________________________________</w:t>
      </w:r>
      <w:r w:rsidR="00DF1498">
        <w:rPr>
          <w:sz w:val="24"/>
          <w:szCs w:val="24"/>
        </w:rPr>
        <w:t>______</w:t>
      </w:r>
      <w:r w:rsidRPr="00AF74F2">
        <w:rPr>
          <w:sz w:val="24"/>
          <w:szCs w:val="24"/>
        </w:rPr>
        <w:t xml:space="preserve"> Telefono____________________ Fax_____________________ E-mail _____________________</w:t>
      </w:r>
    </w:p>
    <w:p w14:paraId="51C50BC1" w14:textId="0F60CDF2" w:rsidR="00AF74F2" w:rsidRDefault="00AF74F2" w:rsidP="00DF1498">
      <w:pPr>
        <w:jc w:val="both"/>
        <w:rPr>
          <w:sz w:val="24"/>
          <w:szCs w:val="24"/>
        </w:rPr>
      </w:pPr>
    </w:p>
    <w:p w14:paraId="40CA969C" w14:textId="34112CB7" w:rsidR="00AF74F2" w:rsidRDefault="00AF74F2" w:rsidP="00DF1498">
      <w:pPr>
        <w:jc w:val="both"/>
        <w:rPr>
          <w:sz w:val="24"/>
          <w:szCs w:val="24"/>
        </w:rPr>
      </w:pPr>
      <w:r w:rsidRPr="00AF74F2">
        <w:rPr>
          <w:sz w:val="24"/>
          <w:szCs w:val="24"/>
        </w:rPr>
        <w:t xml:space="preserve">visto l’avviso pubblico per l’accreditamento </w:t>
      </w:r>
      <w:r>
        <w:rPr>
          <w:sz w:val="24"/>
          <w:szCs w:val="24"/>
        </w:rPr>
        <w:t xml:space="preserve">per l’erogazione del Servizio Sperimentale di Assistenza Domiciliare </w:t>
      </w:r>
      <w:r w:rsidR="00DF1498">
        <w:rPr>
          <w:sz w:val="24"/>
          <w:szCs w:val="24"/>
        </w:rPr>
        <w:t xml:space="preserve">Leggero </w:t>
      </w:r>
      <w:r>
        <w:rPr>
          <w:sz w:val="24"/>
          <w:szCs w:val="24"/>
        </w:rPr>
        <w:t>- S.A.D.</w:t>
      </w:r>
      <w:r w:rsidR="00DF1498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636717">
        <w:rPr>
          <w:sz w:val="24"/>
          <w:szCs w:val="24"/>
        </w:rPr>
        <w:t xml:space="preserve"> - </w:t>
      </w:r>
      <w:r w:rsidR="00636717" w:rsidRPr="007A1301">
        <w:rPr>
          <w:rFonts w:ascii="Arial" w:hAnsi="Arial" w:cs="Arial"/>
        </w:rPr>
        <w:t xml:space="preserve">per il periodo </w:t>
      </w:r>
      <w:r w:rsidR="00636717" w:rsidRPr="00F250D2">
        <w:rPr>
          <w:rFonts w:ascii="Arial" w:hAnsi="Arial" w:cs="Arial"/>
          <w:b/>
          <w:bCs/>
        </w:rPr>
        <w:t>dal 01/07/2022 al 31/12/202</w:t>
      </w:r>
      <w:r w:rsidR="00F250D2" w:rsidRPr="00F250D2">
        <w:rPr>
          <w:rFonts w:ascii="Arial" w:hAnsi="Arial" w:cs="Arial"/>
          <w:b/>
          <w:bCs/>
        </w:rPr>
        <w:t>3</w:t>
      </w:r>
      <w:r w:rsidR="00636717" w:rsidRPr="007A1301">
        <w:rPr>
          <w:rFonts w:ascii="Arial" w:hAnsi="Arial" w:cs="Arial"/>
        </w:rPr>
        <w:t xml:space="preserve"> (con possibilità di rinnovo per ulteriori anni due)</w:t>
      </w:r>
    </w:p>
    <w:p w14:paraId="6AA60436" w14:textId="50324CD6" w:rsidR="00AF74F2" w:rsidRDefault="00AF74F2" w:rsidP="00DF1498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F74F2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34BA98BE" w14:textId="77777777" w:rsidR="00AF74F2" w:rsidRPr="00AF74F2" w:rsidRDefault="00AF74F2" w:rsidP="00DF1498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2DC3C2B" w14:textId="3E673D99" w:rsidR="00AF74F2" w:rsidRPr="00636717" w:rsidRDefault="00AF74F2" w:rsidP="00420D92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AF74F2">
        <w:rPr>
          <w:rFonts w:eastAsia="Times New Roman" w:cstheme="minorHAnsi"/>
          <w:b/>
          <w:sz w:val="24"/>
          <w:szCs w:val="24"/>
          <w:lang w:eastAsia="it-IT"/>
        </w:rPr>
        <w:t xml:space="preserve">L’ACCREDITAMENTO PER L’EROGAZIONE </w:t>
      </w:r>
      <w:r w:rsidR="00DF1498">
        <w:rPr>
          <w:rFonts w:eastAsia="Times New Roman" w:cstheme="minorHAnsi"/>
          <w:b/>
          <w:sz w:val="24"/>
          <w:szCs w:val="24"/>
          <w:lang w:eastAsia="it-IT"/>
        </w:rPr>
        <w:t>DI TALE SERVIZIO D</w:t>
      </w:r>
      <w:r w:rsidRPr="00AF74F2">
        <w:rPr>
          <w:rFonts w:eastAsia="Times New Roman" w:cstheme="minorHAnsi"/>
          <w:b/>
          <w:sz w:val="24"/>
          <w:szCs w:val="24"/>
          <w:lang w:eastAsia="it-IT"/>
        </w:rPr>
        <w:t>ELLA COOPERATIVA/</w:t>
      </w:r>
      <w:r w:rsidR="00DF1498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AF74F2">
        <w:rPr>
          <w:rFonts w:eastAsia="Times New Roman" w:cstheme="minorHAnsi"/>
          <w:b/>
          <w:sz w:val="24"/>
          <w:szCs w:val="24"/>
          <w:lang w:eastAsia="it-IT"/>
        </w:rPr>
        <w:t>ENTE/AZIENDA/ASSOCIAZIONE</w:t>
      </w:r>
      <w:r w:rsidR="00636717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636717">
        <w:rPr>
          <w:rFonts w:eastAsia="Times New Roman" w:cstheme="minorHAnsi"/>
          <w:bCs/>
          <w:sz w:val="24"/>
          <w:szCs w:val="24"/>
          <w:lang w:eastAsia="it-IT"/>
        </w:rPr>
        <w:t>______________________________________________________</w:t>
      </w:r>
    </w:p>
    <w:p w14:paraId="7FF21A16" w14:textId="77777777" w:rsidR="00636717" w:rsidRDefault="00636717" w:rsidP="00AF74F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15A0F76" w14:textId="77777777" w:rsidR="00636717" w:rsidRDefault="00636717" w:rsidP="00AF74F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E2C1E90" w14:textId="77777777" w:rsidR="00636717" w:rsidRDefault="00636717" w:rsidP="00AF74F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49ADF7" w14:textId="27100F6A" w:rsidR="00AF74F2" w:rsidRPr="001C0AD8" w:rsidRDefault="00AF74F2" w:rsidP="00AF74F2">
      <w:pP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A tale fine sotto la propria responsabilità, ai sensi e per gli effetti di cui agli artt. 46, 47 e 48 del DPR 28.12.2000, n. 445 e successive modifiche, consapevole delle sanzioni penali richiamate dall’art. 76 del citato DPR 445/2000 nell’ipotesi di falsità in atti e di dichiarazioni mendaci</w:t>
      </w:r>
    </w:p>
    <w:p w14:paraId="2FA39DEB" w14:textId="77777777" w:rsidR="00AF74F2" w:rsidRPr="001C0AD8" w:rsidRDefault="00AF74F2" w:rsidP="00AF74F2">
      <w:pPr>
        <w:spacing w:before="120"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C0AD8">
        <w:rPr>
          <w:rFonts w:eastAsia="Times New Roman" w:cstheme="minorHAnsi"/>
          <w:b/>
          <w:lang w:eastAsia="it-IT"/>
        </w:rPr>
        <w:t>DICHIARA</w:t>
      </w:r>
    </w:p>
    <w:p w14:paraId="32EE1B43" w14:textId="77777777" w:rsidR="00AF74F2" w:rsidRPr="001C0AD8" w:rsidRDefault="00AF74F2" w:rsidP="00AF74F2">
      <w:pPr>
        <w:spacing w:after="0" w:line="240" w:lineRule="auto"/>
        <w:rPr>
          <w:rFonts w:eastAsia="Times New Roman" w:cstheme="minorHAnsi"/>
          <w:lang w:eastAsia="it-IT"/>
        </w:rPr>
      </w:pPr>
    </w:p>
    <w:p w14:paraId="4FCAE73C" w14:textId="4ABA0BBF" w:rsidR="00E218DA" w:rsidRPr="001C0AD8" w:rsidRDefault="00AF74F2" w:rsidP="00E218DA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 xml:space="preserve">di conoscere, </w:t>
      </w:r>
      <w:r w:rsidR="00E218DA" w:rsidRPr="001C0AD8">
        <w:rPr>
          <w:rFonts w:eastAsia="Times New Roman" w:cstheme="minorHAnsi"/>
          <w:lang w:eastAsia="it-IT"/>
        </w:rPr>
        <w:t>aver preso visione ed accettare incondizionatamente in ogni sua parte il contenuto de</w:t>
      </w:r>
      <w:r w:rsidR="00CF6526" w:rsidRPr="001C0AD8">
        <w:rPr>
          <w:rFonts w:eastAsia="Times New Roman" w:cstheme="minorHAnsi"/>
          <w:lang w:eastAsia="it-IT"/>
        </w:rPr>
        <w:t>ll’Allegato 1 dell’Avviso</w:t>
      </w:r>
      <w:r w:rsidR="00F30596">
        <w:rPr>
          <w:rFonts w:eastAsia="Times New Roman" w:cstheme="minorHAnsi"/>
          <w:lang w:eastAsia="it-IT"/>
        </w:rPr>
        <w:t xml:space="preserve"> </w:t>
      </w:r>
      <w:r w:rsidR="00E218DA" w:rsidRPr="001C0AD8">
        <w:rPr>
          <w:rFonts w:eastAsia="Times New Roman" w:cstheme="minorHAnsi"/>
          <w:lang w:eastAsia="it-IT"/>
        </w:rPr>
        <w:t xml:space="preserve">“Criteri </w:t>
      </w:r>
      <w:r w:rsidR="00CF6526" w:rsidRPr="001C0AD8">
        <w:rPr>
          <w:rFonts w:eastAsia="Times New Roman" w:cstheme="minorHAnsi"/>
          <w:lang w:eastAsia="it-IT"/>
        </w:rPr>
        <w:t>e requisiti per l’Accreditamento del Servizio sperimentale di Assistenza Domiciliare Leggero – S.A.D.L.</w:t>
      </w:r>
      <w:r w:rsidR="00F30596">
        <w:rPr>
          <w:rFonts w:eastAsia="Times New Roman" w:cstheme="minorHAnsi"/>
          <w:lang w:eastAsia="it-IT"/>
        </w:rPr>
        <w:t>”</w:t>
      </w:r>
      <w:r w:rsidR="00CF6526" w:rsidRPr="001C0AD8">
        <w:rPr>
          <w:rFonts w:eastAsia="Times New Roman" w:cstheme="minorHAnsi"/>
          <w:lang w:eastAsia="it-IT"/>
        </w:rPr>
        <w:t xml:space="preserve">, </w:t>
      </w:r>
      <w:r w:rsidR="00E218DA" w:rsidRPr="001C0AD8">
        <w:rPr>
          <w:rFonts w:eastAsia="Times New Roman" w:cstheme="minorHAnsi"/>
          <w:lang w:eastAsia="it-IT"/>
        </w:rPr>
        <w:t xml:space="preserve">nonché l’iter procedurale dell’accreditamento; </w:t>
      </w:r>
    </w:p>
    <w:p w14:paraId="4044C9BE" w14:textId="5B79011E" w:rsidR="00AF74F2" w:rsidRPr="001C0AD8" w:rsidRDefault="00AF74F2" w:rsidP="00AF74F2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di essere in possesso di tutti i requisiti di accreditamento previsti dal presente Avviso Pubblico e nello specifico:</w:t>
      </w:r>
    </w:p>
    <w:p w14:paraId="265BC5C5" w14:textId="77777777" w:rsidR="00E218DA" w:rsidRPr="00E218DA" w:rsidRDefault="00E218DA" w:rsidP="00E218DA">
      <w:pPr>
        <w:numPr>
          <w:ilvl w:val="2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hanging="1631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218DA">
        <w:rPr>
          <w:rFonts w:eastAsia="Times New Roman" w:cstheme="minorHAnsi"/>
          <w:b/>
          <w:bCs/>
          <w:sz w:val="24"/>
          <w:szCs w:val="24"/>
          <w:lang w:eastAsia="it-IT"/>
        </w:rPr>
        <w:t>Requisiti di ordine generale:</w:t>
      </w:r>
    </w:p>
    <w:p w14:paraId="29BED043" w14:textId="77777777" w:rsidR="00E218DA" w:rsidRPr="001C0AD8" w:rsidRDefault="00E218DA" w:rsidP="00E218D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Di non trovarsi nelle condizioni previste dall’articolo 80, del D.lgs. 18 aprile 2016 nr. 50 e più precisamente dichiara (barrare il caso che ricorre):</w:t>
      </w:r>
    </w:p>
    <w:p w14:paraId="18486EF0" w14:textId="77777777" w:rsidR="00E218DA" w:rsidRPr="001C0AD8" w:rsidRDefault="00E218DA" w:rsidP="00E21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che l’impresa non si trova in stato di fallimento, di liquidazione coatta amministrativa, di concordato preventivo, salvo il caso di cui all’articolo 186-bis del R.D. 16 marzo 1942 nr. 267 o che non sono in corso procedimenti per la dichiarazione di tali situazioni;</w:t>
      </w:r>
    </w:p>
    <w:p w14:paraId="2DD4A370" w14:textId="77777777" w:rsidR="00E218DA" w:rsidRPr="001C0AD8" w:rsidRDefault="00E218DA" w:rsidP="00E218DA">
      <w:pPr>
        <w:spacing w:after="0" w:line="240" w:lineRule="auto"/>
        <w:ind w:left="567" w:hanging="284"/>
        <w:jc w:val="center"/>
        <w:rPr>
          <w:rFonts w:eastAsia="Times New Roman" w:cstheme="minorHAnsi"/>
          <w:i/>
          <w:sz w:val="20"/>
          <w:szCs w:val="20"/>
          <w:lang w:eastAsia="it-IT"/>
        </w:rPr>
      </w:pPr>
      <w:r w:rsidRPr="001C0AD8">
        <w:rPr>
          <w:rFonts w:eastAsia="Times New Roman" w:cstheme="minorHAnsi"/>
          <w:i/>
          <w:sz w:val="20"/>
          <w:szCs w:val="20"/>
          <w:lang w:eastAsia="it-IT"/>
        </w:rPr>
        <w:t>oppure</w:t>
      </w:r>
    </w:p>
    <w:p w14:paraId="518EC6A5" w14:textId="77777777" w:rsidR="00E218DA" w:rsidRPr="001C0AD8" w:rsidRDefault="00E218DA" w:rsidP="00E21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 xml:space="preserve">che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1C0AD8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1C0AD8">
        <w:rPr>
          <w:rFonts w:eastAsia="Times New Roman" w:cstheme="minorHAnsi"/>
          <w:sz w:val="20"/>
          <w:szCs w:val="20"/>
          <w:lang w:eastAsia="it-IT"/>
        </w:rPr>
        <w:t xml:space="preserve"> 09 gennaio 2006 nr. 5;</w:t>
      </w:r>
    </w:p>
    <w:p w14:paraId="6D67824D" w14:textId="77777777" w:rsidR="00E218DA" w:rsidRPr="001C0AD8" w:rsidRDefault="00E218DA" w:rsidP="00E218DA">
      <w:pPr>
        <w:spacing w:after="0" w:line="240" w:lineRule="auto"/>
        <w:ind w:left="567" w:hanging="284"/>
        <w:jc w:val="center"/>
        <w:rPr>
          <w:rFonts w:eastAsia="Times New Roman" w:cstheme="minorHAnsi"/>
          <w:i/>
          <w:sz w:val="20"/>
          <w:szCs w:val="20"/>
          <w:lang w:eastAsia="it-IT"/>
        </w:rPr>
      </w:pPr>
      <w:r w:rsidRPr="001C0AD8">
        <w:rPr>
          <w:rFonts w:eastAsia="Times New Roman" w:cstheme="minorHAnsi"/>
          <w:i/>
          <w:sz w:val="20"/>
          <w:szCs w:val="20"/>
          <w:lang w:eastAsia="it-IT"/>
        </w:rPr>
        <w:t>oppure</w:t>
      </w:r>
    </w:p>
    <w:p w14:paraId="36FEC66C" w14:textId="77777777" w:rsidR="00E218DA" w:rsidRPr="001C0AD8" w:rsidRDefault="00E218DA" w:rsidP="00E21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14:paraId="670F0036" w14:textId="77777777" w:rsidR="00E218DA" w:rsidRPr="001C0AD8" w:rsidRDefault="00E218DA" w:rsidP="00E218DA">
      <w:pPr>
        <w:spacing w:after="0" w:line="240" w:lineRule="auto"/>
        <w:ind w:left="567" w:hanging="284"/>
        <w:jc w:val="center"/>
        <w:rPr>
          <w:rFonts w:eastAsia="Times New Roman" w:cstheme="minorHAnsi"/>
          <w:i/>
          <w:sz w:val="20"/>
          <w:szCs w:val="20"/>
          <w:lang w:eastAsia="it-IT"/>
        </w:rPr>
      </w:pPr>
      <w:r w:rsidRPr="001C0AD8">
        <w:rPr>
          <w:rFonts w:eastAsia="Times New Roman" w:cstheme="minorHAnsi"/>
          <w:i/>
          <w:sz w:val="20"/>
          <w:szCs w:val="20"/>
          <w:lang w:eastAsia="it-IT"/>
        </w:rPr>
        <w:t>oppure</w:t>
      </w:r>
    </w:p>
    <w:p w14:paraId="458815CC" w14:textId="77777777" w:rsidR="00E218DA" w:rsidRPr="00420D92" w:rsidRDefault="00E218DA" w:rsidP="00E218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 xml:space="preserve">che si è concluso il procedimento dell’amministrazione straordinaria di cui al </w:t>
      </w:r>
      <w:proofErr w:type="spellStart"/>
      <w:r w:rsidRPr="001C0AD8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1C0AD8">
        <w:rPr>
          <w:rFonts w:eastAsia="Times New Roman" w:cstheme="minorHAnsi"/>
          <w:sz w:val="20"/>
          <w:szCs w:val="20"/>
          <w:lang w:eastAsia="it-IT"/>
        </w:rPr>
        <w:t xml:space="preserve"> nr. 270/1999</w:t>
      </w:r>
      <w:r w:rsidRPr="00420D92">
        <w:rPr>
          <w:rFonts w:eastAsia="Times New Roman" w:cstheme="minorHAnsi"/>
          <w:lang w:eastAsia="it-IT"/>
        </w:rPr>
        <w:t>;</w:t>
      </w:r>
    </w:p>
    <w:p w14:paraId="25861FB6" w14:textId="77777777" w:rsidR="00E218DA" w:rsidRPr="001C0AD8" w:rsidRDefault="00E218DA" w:rsidP="00E218D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Di non aver subito, da parte del Rappresentante Legale:</w:t>
      </w:r>
    </w:p>
    <w:p w14:paraId="257B4D3B" w14:textId="77777777" w:rsidR="00E218DA" w:rsidRPr="001C0AD8" w:rsidRDefault="00E218DA" w:rsidP="00E218D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condanna con sentenza definitiva o decreto penale di condanna divenuto irrevocabile o sentenza di applicazione della pena su richiesta ai sensi dell’articolo 444 del codice di procedura penale, per uno dei seguenti reati:</w:t>
      </w:r>
    </w:p>
    <w:p w14:paraId="064E882F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 xml:space="preserve">Delitti, consumati o tentati, di cui agli articoli 416, 416-bis del </w:t>
      </w:r>
      <w:proofErr w:type="gramStart"/>
      <w:r w:rsidRPr="001C0AD8">
        <w:rPr>
          <w:rFonts w:eastAsia="Times New Roman" w:cstheme="minorHAnsi"/>
          <w:sz w:val="20"/>
          <w:szCs w:val="20"/>
          <w:lang w:eastAsia="it-IT"/>
        </w:rPr>
        <w:t>codice penale</w:t>
      </w:r>
      <w:proofErr w:type="gramEnd"/>
      <w:r w:rsidRPr="001C0AD8">
        <w:rPr>
          <w:rFonts w:eastAsia="Times New Roman" w:cstheme="minorHAnsi"/>
          <w:sz w:val="20"/>
          <w:szCs w:val="20"/>
          <w:lang w:eastAsia="it-IT"/>
        </w:rPr>
        <w:t xml:space="preserve"> ovvero delitti commessi avvalendosi delle condizioni previste dal predetto articolo 416-bis ovvero al fine di agevolare l’attività delle associazioni previste dallo stesso articolo, nonché per i delitti, consumati o tentai, previsti dall’articolo 74 del D.P.R. 09 ottobre 1990 nr. 309, dall’articolo 291-quater del D.P.R. 23 gennaio 1973 nr. 43 e dall’articolo 260 del </w:t>
      </w:r>
      <w:proofErr w:type="spellStart"/>
      <w:r w:rsidRPr="001C0AD8">
        <w:rPr>
          <w:rFonts w:eastAsia="Times New Roman" w:cstheme="minorHAnsi"/>
          <w:sz w:val="20"/>
          <w:szCs w:val="20"/>
          <w:lang w:eastAsia="it-IT"/>
        </w:rPr>
        <w:t>D.Lgs.</w:t>
      </w:r>
      <w:proofErr w:type="spellEnd"/>
      <w:r w:rsidRPr="001C0AD8">
        <w:rPr>
          <w:rFonts w:eastAsia="Times New Roman" w:cstheme="minorHAnsi"/>
          <w:sz w:val="20"/>
          <w:szCs w:val="20"/>
          <w:lang w:eastAsia="it-IT"/>
        </w:rPr>
        <w:t xml:space="preserve"> 03 aprile 2006 nr. 152, in quanto riconducibili alla partecipazione a un’organizzazione criminale, quale definita all’articolo 32 della decisione quadro 2008/841/GAI del Consiglio;</w:t>
      </w:r>
    </w:p>
    <w:p w14:paraId="0DCB2BF3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1C0AD8">
        <w:rPr>
          <w:rFonts w:eastAsia="Times New Roman" w:cstheme="minorHAnsi"/>
          <w:sz w:val="20"/>
          <w:szCs w:val="20"/>
          <w:lang w:eastAsia="it-IT"/>
        </w:rPr>
        <w:t>Codice Penale</w:t>
      </w:r>
      <w:proofErr w:type="gramEnd"/>
      <w:r w:rsidRPr="001C0AD8">
        <w:rPr>
          <w:rFonts w:eastAsia="Times New Roman" w:cstheme="minorHAnsi"/>
          <w:sz w:val="20"/>
          <w:szCs w:val="20"/>
          <w:lang w:eastAsia="it-IT"/>
        </w:rPr>
        <w:t xml:space="preserve"> nonché all’articolo 2635 del Codice Civile;</w:t>
      </w:r>
    </w:p>
    <w:p w14:paraId="4661B795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Frode ai sensi dell’articolo 1 della convenzione relativa alla tutela degli interessi finanziari delle Comunità Europee;</w:t>
      </w:r>
    </w:p>
    <w:p w14:paraId="2DCCB2B6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Delitti, consumati o tentati, commessi con finalità di terrorismo, anche internazionale e di eversione dell’ordine costituzionale, reati terroristici o reati connessi alle attività terroristiche;</w:t>
      </w:r>
    </w:p>
    <w:p w14:paraId="20F0B2F5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 xml:space="preserve">Delitti di cui agli articoli 648-bis, 648-ter e 648-ter 1 del </w:t>
      </w:r>
      <w:proofErr w:type="gramStart"/>
      <w:r w:rsidRPr="001C0AD8">
        <w:rPr>
          <w:rFonts w:eastAsia="Times New Roman" w:cstheme="minorHAnsi"/>
          <w:sz w:val="20"/>
          <w:szCs w:val="20"/>
          <w:lang w:eastAsia="it-IT"/>
        </w:rPr>
        <w:t>Codice Penale</w:t>
      </w:r>
      <w:proofErr w:type="gramEnd"/>
      <w:r w:rsidRPr="001C0AD8">
        <w:rPr>
          <w:rFonts w:eastAsia="Times New Roman" w:cstheme="minorHAnsi"/>
          <w:sz w:val="20"/>
          <w:szCs w:val="20"/>
          <w:lang w:eastAsia="it-IT"/>
        </w:rPr>
        <w:t>, riciclaggio di proventi di attività criminose o finanziamento del terrorismo, quali definiti dall’articolo 1 del Decreto Legislativo 22 giugno 2007 nr. 109 e successive modificazioni;</w:t>
      </w:r>
    </w:p>
    <w:p w14:paraId="4D0E1561" w14:textId="77777777" w:rsidR="00E218DA" w:rsidRPr="001C0AD8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lastRenderedPageBreak/>
        <w:t>Sfruttamento del lavoro minorile e altre forme di tratta di esseri umani definite con il Decreto Legislativo 04 marzo 2014 nr. 24;</w:t>
      </w:r>
    </w:p>
    <w:p w14:paraId="305702CE" w14:textId="77777777" w:rsidR="00E218DA" w:rsidRPr="00E218DA" w:rsidRDefault="00E218DA" w:rsidP="00E218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eastAsia="Times New Roman" w:cstheme="minorHAnsi"/>
          <w:sz w:val="20"/>
          <w:szCs w:val="20"/>
          <w:lang w:eastAsia="it-IT"/>
        </w:rPr>
      </w:pPr>
      <w:r w:rsidRPr="001C0AD8">
        <w:rPr>
          <w:rFonts w:eastAsia="Times New Roman" w:cstheme="minorHAnsi"/>
          <w:sz w:val="20"/>
          <w:szCs w:val="20"/>
          <w:lang w:eastAsia="it-IT"/>
        </w:rPr>
        <w:t>Ogni altro delitto da cui derivi, quale pena accessoria, l’incapacità di contrarre con la pubblica amministrazione</w:t>
      </w:r>
      <w:r w:rsidRPr="00E218DA">
        <w:rPr>
          <w:rFonts w:eastAsia="Times New Roman" w:cstheme="minorHAnsi"/>
          <w:sz w:val="20"/>
          <w:szCs w:val="20"/>
          <w:lang w:eastAsia="it-IT"/>
        </w:rPr>
        <w:t>;</w:t>
      </w:r>
    </w:p>
    <w:p w14:paraId="24687C70" w14:textId="77777777" w:rsidR="00E218DA" w:rsidRPr="001C0AD8" w:rsidRDefault="00E218DA" w:rsidP="00E218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 xml:space="preserve">cause di decadenza, di sospensione o di divieto previste dall’articolo 67 del </w:t>
      </w:r>
      <w:proofErr w:type="spellStart"/>
      <w:r w:rsidRPr="001C0AD8">
        <w:rPr>
          <w:rFonts w:eastAsia="Times New Roman" w:cstheme="minorHAnsi"/>
          <w:lang w:eastAsia="it-IT"/>
        </w:rPr>
        <w:t>D.Lgs.</w:t>
      </w:r>
      <w:proofErr w:type="spellEnd"/>
      <w:r w:rsidRPr="001C0AD8">
        <w:rPr>
          <w:rFonts w:eastAsia="Times New Roman" w:cstheme="minorHAnsi"/>
          <w:lang w:eastAsia="it-IT"/>
        </w:rPr>
        <w:t xml:space="preserve"> 06 settembre 2011 nr. 159 o di un tentativo di infiltrazione mafiosa di cui all’articolo 84 comma 4 del medesimo decreto e di non avere pendenti procedimenti per l’applicazione delle misure di prevenzione della sorveglianza</w:t>
      </w:r>
    </w:p>
    <w:p w14:paraId="577A9C8B" w14:textId="77777777" w:rsidR="00E218DA" w:rsidRPr="001C0AD8" w:rsidRDefault="00E218DA" w:rsidP="00E218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procedimenti penali pendenti per fatti imputabili alla gestione del servizio, al momento della richiesta di accreditamento;</w:t>
      </w:r>
    </w:p>
    <w:p w14:paraId="15D461C2" w14:textId="77777777" w:rsidR="00E218DA" w:rsidRPr="001C0AD8" w:rsidRDefault="00E218DA" w:rsidP="00E218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 xml:space="preserve">condanne penali per fatti imputabili all’esercizio di unità d’offerta del sistema sanitario, </w:t>
      </w:r>
      <w:proofErr w:type="gramStart"/>
      <w:r w:rsidRPr="001C0AD8">
        <w:rPr>
          <w:rFonts w:eastAsia="Times New Roman" w:cstheme="minorHAnsi"/>
          <w:lang w:eastAsia="it-IT"/>
        </w:rPr>
        <w:t>socio-sanitario</w:t>
      </w:r>
      <w:proofErr w:type="gramEnd"/>
      <w:r w:rsidRPr="001C0AD8">
        <w:rPr>
          <w:rFonts w:eastAsia="Times New Roman" w:cstheme="minorHAnsi"/>
          <w:lang w:eastAsia="it-IT"/>
        </w:rPr>
        <w:t xml:space="preserve"> e sociale;</w:t>
      </w:r>
    </w:p>
    <w:p w14:paraId="0FB6FA1D" w14:textId="77777777" w:rsidR="00E218DA" w:rsidRPr="001C0AD8" w:rsidRDefault="00E218DA" w:rsidP="00E218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applicazione della pena accessoria della interdizione da una professione o da un’arte e interdizione dagli uffici direttivi delle persone giuridiche e delle imprese;</w:t>
      </w:r>
    </w:p>
    <w:p w14:paraId="79A5EB92" w14:textId="77777777" w:rsidR="00E218DA" w:rsidRPr="001C0AD8" w:rsidRDefault="00E218DA" w:rsidP="00E218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1C0AD8">
        <w:rPr>
          <w:rFonts w:eastAsia="Times New Roman" w:cstheme="minorHAnsi"/>
          <w:lang w:eastAsia="it-IT"/>
        </w:rPr>
        <w:t>procedimenti per l’applicazione di una misura di prevenzione.</w:t>
      </w:r>
    </w:p>
    <w:p w14:paraId="78FDF283" w14:textId="77777777" w:rsidR="00E218DA" w:rsidRPr="00A777A3" w:rsidRDefault="00E218DA" w:rsidP="00E218D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Di non avere provocato, per fatti imputabili a colpa del soggetto gestore, accertata giudizialmente, la risoluzione dei contratti di accreditamento, stipulati negli ultimi dieci anni, per la gestione della medesima unità d’offerta;</w:t>
      </w:r>
    </w:p>
    <w:p w14:paraId="414D7E4E" w14:textId="0982A90A" w:rsidR="00E218DA" w:rsidRPr="00A777A3" w:rsidRDefault="00E218DA" w:rsidP="00E218DA">
      <w:pPr>
        <w:numPr>
          <w:ilvl w:val="0"/>
          <w:numId w:val="3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Di non aver commesso violazioni, definitivamente accertate, rispetto agli obblighi relativi al pagamento di imposte e tasse, secondo la legislazione italiana o dello stato in cui sono stabiliti;</w:t>
      </w:r>
    </w:p>
    <w:p w14:paraId="54F353C5" w14:textId="77777777" w:rsidR="00E218DA" w:rsidRPr="00A777A3" w:rsidRDefault="00E218DA" w:rsidP="00E218D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Di non aver commesso violazioni gravi, definitivamente accertate, alle norme in materia di contributi previdenziali/ assistenziali, secondo la legislazione italiana o dello stato in cui sono stabiliti;</w:t>
      </w:r>
    </w:p>
    <w:p w14:paraId="15E199D1" w14:textId="4DAA9ED1" w:rsidR="00E218DA" w:rsidRPr="00A777A3" w:rsidRDefault="00E218DA" w:rsidP="00E218D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b/>
          <w:bCs/>
          <w:lang w:eastAsia="it-IT"/>
        </w:rPr>
      </w:pPr>
      <w:r w:rsidRPr="00A777A3">
        <w:rPr>
          <w:rFonts w:eastAsia="Times New Roman" w:cstheme="minorHAnsi"/>
          <w:lang w:eastAsia="it-IT"/>
        </w:rPr>
        <w:t>Di non trovarsi in altre condizioni che sono causa di esclusione alla partecipazione alle procedure di affidamento di servizi previste dall’art. 38 del decreto legislativo n.163/2006.</w:t>
      </w:r>
    </w:p>
    <w:p w14:paraId="259B9477" w14:textId="77777777" w:rsidR="00A777A3" w:rsidRPr="00A777A3" w:rsidRDefault="00A777A3" w:rsidP="00A777A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b/>
          <w:bCs/>
          <w:lang w:eastAsia="it-IT"/>
        </w:rPr>
      </w:pPr>
    </w:p>
    <w:p w14:paraId="2B6F6177" w14:textId="77777777" w:rsidR="00E218DA" w:rsidRPr="00A777A3" w:rsidRDefault="00E218DA" w:rsidP="00E218D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bCs/>
          <w:lang w:eastAsia="it-IT"/>
        </w:rPr>
      </w:pPr>
      <w:r w:rsidRPr="00E218DA">
        <w:rPr>
          <w:rFonts w:eastAsia="Times New Roman" w:cstheme="minorHAnsi"/>
          <w:b/>
          <w:color w:val="000000"/>
          <w:sz w:val="24"/>
          <w:szCs w:val="24"/>
          <w:lang w:eastAsia="it-IT"/>
        </w:rPr>
        <w:t>b)</w:t>
      </w:r>
      <w:r w:rsidRPr="00E218D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</w:t>
      </w:r>
      <w:r w:rsidRPr="00A777A3">
        <w:rPr>
          <w:rFonts w:eastAsia="Times New Roman" w:cstheme="minorHAnsi"/>
          <w:b/>
          <w:bCs/>
          <w:lang w:eastAsia="it-IT"/>
        </w:rPr>
        <w:t>Requisiti di idoneità professionale, capacità tecnica ed economica:</w:t>
      </w:r>
    </w:p>
    <w:p w14:paraId="6AFADB22" w14:textId="00994B61" w:rsidR="00E218DA" w:rsidRPr="00A777A3" w:rsidRDefault="00420D92" w:rsidP="00E218DA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C</w:t>
      </w:r>
      <w:r w:rsidR="00E218DA" w:rsidRPr="00A777A3">
        <w:rPr>
          <w:rFonts w:eastAsia="Times New Roman" w:cstheme="minorHAnsi"/>
          <w:lang w:eastAsia="it-IT"/>
        </w:rPr>
        <w:t>apacità tecnica e professionale risultante da:</w:t>
      </w:r>
    </w:p>
    <w:p w14:paraId="34B59D71" w14:textId="77777777" w:rsidR="00E218DA" w:rsidRPr="00A777A3" w:rsidRDefault="00E218DA" w:rsidP="00E218DA">
      <w:pPr>
        <w:spacing w:after="0" w:line="360" w:lineRule="auto"/>
        <w:ind w:left="1080" w:hanging="432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ab/>
      </w:r>
      <w:r w:rsidRPr="00A777A3">
        <w:rPr>
          <w:rFonts w:eastAsia="Times New Roman" w:cstheme="minorHAnsi"/>
          <w:b/>
          <w:bCs/>
          <w:lang w:eastAsia="it-IT"/>
        </w:rPr>
        <w:t>I.</w:t>
      </w:r>
      <w:r w:rsidRPr="00A777A3">
        <w:rPr>
          <w:rFonts w:eastAsia="Times New Roman" w:cstheme="minorHAnsi"/>
          <w:lang w:eastAsia="it-IT"/>
        </w:rPr>
        <w:t xml:space="preserve"> se impresa, iscrizione nel registro della C.C.I.A.A. (o equivalente in base alla normativa comunitaria) per attività/oggetto sociale inerente al servizio da eseguire:</w:t>
      </w:r>
    </w:p>
    <w:p w14:paraId="3665B5B8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firstLine="360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n. d’iscrizione ____________________ data di iscrizione ____________________</w:t>
      </w:r>
    </w:p>
    <w:p w14:paraId="76F91A20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right="74" w:firstLine="360"/>
        <w:jc w:val="both"/>
        <w:rPr>
          <w:rFonts w:eastAsia="Times New Roman" w:cstheme="minorHAnsi"/>
          <w:spacing w:val="10"/>
          <w:lang w:eastAsia="it-IT"/>
        </w:rPr>
      </w:pPr>
      <w:r w:rsidRPr="00A777A3">
        <w:rPr>
          <w:rFonts w:eastAsia="Times New Roman" w:cstheme="minorHAnsi"/>
          <w:lang w:eastAsia="it-IT"/>
        </w:rPr>
        <w:t>oggetto sociale/attività:</w:t>
      </w:r>
      <w:r w:rsidRPr="00A777A3">
        <w:rPr>
          <w:rFonts w:eastAsia="Times New Roman" w:cstheme="minorHAnsi"/>
          <w:spacing w:val="12"/>
          <w:lang w:eastAsia="it-IT"/>
        </w:rPr>
        <w:t xml:space="preserve"> __________________________________________</w:t>
      </w:r>
    </w:p>
    <w:p w14:paraId="4D6C2600" w14:textId="77777777" w:rsidR="00E218DA" w:rsidRPr="00A777A3" w:rsidRDefault="00E218DA" w:rsidP="00E218DA">
      <w:pPr>
        <w:spacing w:after="0" w:line="360" w:lineRule="auto"/>
        <w:ind w:left="106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b/>
          <w:bCs/>
          <w:lang w:eastAsia="it-IT"/>
        </w:rPr>
        <w:t>II.</w:t>
      </w:r>
      <w:r w:rsidRPr="00A777A3">
        <w:rPr>
          <w:rFonts w:eastAsia="Times New Roman" w:cstheme="minorHAnsi"/>
          <w:lang w:eastAsia="it-IT"/>
        </w:rPr>
        <w:t xml:space="preserve"> se cooperativa: iscrizione nell'apposito all’Albo delle Società Cooperative istituito con D.M. 23/6/2004:</w:t>
      </w:r>
    </w:p>
    <w:p w14:paraId="48FAA8E3" w14:textId="77777777" w:rsidR="00E218DA" w:rsidRPr="00A777A3" w:rsidRDefault="00E218DA" w:rsidP="00E218DA">
      <w:pPr>
        <w:spacing w:after="0" w:line="360" w:lineRule="auto"/>
        <w:ind w:left="720" w:firstLine="34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n. d’iscrizione ____________________ data di iscrizione _____________________</w:t>
      </w:r>
    </w:p>
    <w:p w14:paraId="532DF2F7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firstLine="34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altre informazioni (eventuali): ___________________________________________</w:t>
      </w:r>
    </w:p>
    <w:p w14:paraId="24CEDA27" w14:textId="77777777" w:rsidR="00E218DA" w:rsidRPr="00A777A3" w:rsidRDefault="00E218DA" w:rsidP="00E218DA">
      <w:pPr>
        <w:spacing w:after="0" w:line="360" w:lineRule="auto"/>
        <w:ind w:left="360" w:firstLine="70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b/>
          <w:bCs/>
          <w:lang w:eastAsia="it-IT"/>
        </w:rPr>
        <w:t>III.</w:t>
      </w:r>
      <w:r w:rsidRPr="00A777A3">
        <w:rPr>
          <w:rFonts w:eastAsia="Times New Roman" w:cstheme="minorHAnsi"/>
          <w:lang w:eastAsia="it-IT"/>
        </w:rPr>
        <w:t xml:space="preserve"> se cooperativa sociale: iscrizione nell'apposito Albo pubblico:</w:t>
      </w:r>
    </w:p>
    <w:p w14:paraId="2E93DDA4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firstLine="34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n. d’iscrizione ____________________ data di iscrizione _____________________</w:t>
      </w:r>
    </w:p>
    <w:p w14:paraId="79AA9D63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firstLine="34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altre informazioni (eventuali): ___________________________________________</w:t>
      </w:r>
    </w:p>
    <w:p w14:paraId="2164E3BD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360" w:firstLine="708"/>
        <w:jc w:val="both"/>
        <w:rPr>
          <w:rFonts w:eastAsia="Times New Roman" w:cstheme="minorHAnsi"/>
          <w:color w:val="000000"/>
          <w:lang w:eastAsia="it-IT"/>
        </w:rPr>
      </w:pPr>
      <w:r w:rsidRPr="00A777A3">
        <w:rPr>
          <w:rFonts w:eastAsia="Times New Roman" w:cstheme="minorHAnsi"/>
          <w:b/>
          <w:bCs/>
          <w:lang w:eastAsia="it-IT"/>
        </w:rPr>
        <w:t>IV.</w:t>
      </w:r>
      <w:r w:rsidRPr="00A777A3">
        <w:rPr>
          <w:rFonts w:eastAsia="Times New Roman" w:cstheme="minorHAnsi"/>
          <w:lang w:eastAsia="it-IT"/>
        </w:rPr>
        <w:t xml:space="preserve"> se associazione, </w:t>
      </w:r>
      <w:r w:rsidRPr="00A777A3">
        <w:rPr>
          <w:rFonts w:eastAsia="Times New Roman" w:cstheme="minorHAnsi"/>
          <w:color w:val="000000"/>
          <w:lang w:eastAsia="it-IT"/>
        </w:rPr>
        <w:t>iscrizione negli Albi di riferimento (Regionali o Provinciali)</w:t>
      </w:r>
    </w:p>
    <w:p w14:paraId="36819E68" w14:textId="77777777" w:rsidR="00E218DA" w:rsidRPr="00A777A3" w:rsidRDefault="00E218DA" w:rsidP="00E218DA">
      <w:pPr>
        <w:widowControl w:val="0"/>
        <w:autoSpaceDE w:val="0"/>
        <w:autoSpaceDN w:val="0"/>
        <w:spacing w:after="0" w:line="360" w:lineRule="auto"/>
        <w:ind w:left="720" w:firstLine="34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n. d’iscrizione ____________________ data di iscrizione ___________________</w:t>
      </w:r>
    </w:p>
    <w:p w14:paraId="40C2528A" w14:textId="3BBE157A" w:rsidR="003D2CEE" w:rsidRPr="00A777A3" w:rsidRDefault="00E218DA" w:rsidP="00420D92">
      <w:pPr>
        <w:widowControl w:val="0"/>
        <w:autoSpaceDE w:val="0"/>
        <w:autoSpaceDN w:val="0"/>
        <w:spacing w:after="0" w:line="360" w:lineRule="auto"/>
        <w:ind w:left="360" w:firstLine="708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t>altre informazioni (eventuali): ___________________________________________</w:t>
      </w:r>
    </w:p>
    <w:p w14:paraId="557EAABF" w14:textId="7B8DE72B" w:rsidR="003D2CEE" w:rsidRPr="00A777A3" w:rsidRDefault="00595374" w:rsidP="00C7165D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A777A3">
        <w:rPr>
          <w:rFonts w:eastAsia="Times New Roman" w:cstheme="minorHAnsi"/>
          <w:lang w:eastAsia="it-IT"/>
        </w:rPr>
        <w:lastRenderedPageBreak/>
        <w:t xml:space="preserve">Che la </w:t>
      </w:r>
      <w:r w:rsidR="003D2CEE" w:rsidRPr="00A777A3">
        <w:rPr>
          <w:rFonts w:eastAsia="Times New Roman" w:cstheme="minorHAnsi"/>
          <w:lang w:eastAsia="it-IT"/>
        </w:rPr>
        <w:t xml:space="preserve">sede INPS di competenza presso la quale richiedere la certificazione attestante la regolarità dei versamenti contributivi è la seguente: _________________________________; </w:t>
      </w:r>
    </w:p>
    <w:p w14:paraId="339AB49A" w14:textId="16C2CA8E" w:rsidR="00806BD4" w:rsidRPr="00A777A3" w:rsidRDefault="00806BD4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A777A3">
        <w:t xml:space="preserve">Scopo sociale specifico comprendente attività </w:t>
      </w:r>
      <w:proofErr w:type="gramStart"/>
      <w:r w:rsidRPr="00A777A3">
        <w:t>socio-assistenziali</w:t>
      </w:r>
      <w:proofErr w:type="gramEnd"/>
      <w:r w:rsidRPr="00A777A3">
        <w:t xml:space="preserve"> e/o socio-sanitarie a favore di persone anziane e/o disabili in condizioni di fragilità o equivalenti (art. 1 della Legge 381/91) e similari, desumibile dallo Statuto o dall’atto costitutivo;</w:t>
      </w:r>
    </w:p>
    <w:p w14:paraId="24F96CF2" w14:textId="3576A803" w:rsidR="00806BD4" w:rsidRPr="00A777A3" w:rsidRDefault="00806BD4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A777A3">
        <w:t xml:space="preserve">Di possedere la Carta dei Servizi, da allegare alla domanda,  in cui vengono descritti i servizi domiciliari oggetto del presente accreditamento, con indicazione dei principi del servizio, delle modalità di accesso, di valutazione e di presa in carico, di erogazione degli interventi, delle tipologia di prestazioni e profili di voucher sociale, delle modalità di rapporto con le famiglie e con la rete dei servizi coinvolti, del sistema di valutazione adottato del grado di soddisfazione dell’utenza e del personale in servizio, del sistema adottato per l’invio di segnalazioni e reclami, nonché </w:t>
      </w:r>
      <w:r w:rsidRPr="00A777A3">
        <w:rPr>
          <w:bCs/>
        </w:rPr>
        <w:t xml:space="preserve">di </w:t>
      </w:r>
      <w:r w:rsidRPr="00A777A3">
        <w:t>eventuali risorse aggiuntive che possono concorrere al miglioramento della qualità del servizio, messe in campo dal soggetto accreditato senza spese aggiuntive</w:t>
      </w:r>
      <w:r w:rsidR="00595374" w:rsidRPr="00A777A3">
        <w:t>;</w:t>
      </w:r>
    </w:p>
    <w:p w14:paraId="2743AAE3" w14:textId="24183F0D" w:rsidR="003D2CEE" w:rsidRPr="00A20622" w:rsidRDefault="003D2CEE" w:rsidP="003D2CE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777A3">
        <w:rPr>
          <w:rFonts w:cstheme="minorHAnsi"/>
        </w:rPr>
        <w:t xml:space="preserve">Di possedere esperienza documentata di </w:t>
      </w:r>
      <w:r w:rsidRPr="00A20622">
        <w:rPr>
          <w:rFonts w:cstheme="minorHAnsi"/>
        </w:rPr>
        <w:t xml:space="preserve">almeno 3 anni continuativi precedenti la domanda di accreditamento, relativa alla gestione di servizi domiciliari </w:t>
      </w:r>
      <w:proofErr w:type="gramStart"/>
      <w:r w:rsidRPr="00A20622">
        <w:rPr>
          <w:rFonts w:cstheme="minorHAnsi"/>
        </w:rPr>
        <w:t>socio-assistenziali</w:t>
      </w:r>
      <w:proofErr w:type="gramEnd"/>
      <w:r w:rsidRPr="00A20622">
        <w:rPr>
          <w:rFonts w:cstheme="minorHAnsi"/>
        </w:rPr>
        <w:t xml:space="preserve"> e/o socio-sanitari rivolti a persone anziane </w:t>
      </w:r>
      <w:r w:rsidR="00595374" w:rsidRPr="00A20622">
        <w:rPr>
          <w:rFonts w:cstheme="minorHAnsi"/>
        </w:rPr>
        <w:t>e</w:t>
      </w:r>
      <w:r w:rsidRPr="00A20622">
        <w:rPr>
          <w:rFonts w:cstheme="minorHAnsi"/>
        </w:rPr>
        <w:t>/o disabili in condizioni di fragilità. Deve essere adeguatamente documentato l’effettivo possesso dell’esperienze sopraccitate ed il loro buon esito;</w:t>
      </w:r>
    </w:p>
    <w:p w14:paraId="6343481B" w14:textId="69FF82EE" w:rsidR="003D2CEE" w:rsidRPr="00A20622" w:rsidRDefault="003D2CEE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20622">
        <w:rPr>
          <w:rFonts w:cstheme="minorHAnsi"/>
        </w:rPr>
        <w:t xml:space="preserve">Assenza, nei 36 mesi precedenti la domanda di accreditamento, di interruzione di servizi </w:t>
      </w:r>
      <w:proofErr w:type="gramStart"/>
      <w:r w:rsidRPr="00A20622">
        <w:rPr>
          <w:rFonts w:cstheme="minorHAnsi"/>
        </w:rPr>
        <w:t>socio-assistenziali</w:t>
      </w:r>
      <w:proofErr w:type="gramEnd"/>
      <w:r w:rsidRPr="00A20622">
        <w:rPr>
          <w:rFonts w:cstheme="minorHAnsi"/>
        </w:rPr>
        <w:t xml:space="preserve"> e socio-sanitari in essere presso Privati e/o Pubbliche Amministrazioni per inadempienze contrattuali a sé interamente imputabili;</w:t>
      </w:r>
    </w:p>
    <w:p w14:paraId="0A4ED4B5" w14:textId="4E5FCCEF" w:rsidR="003D2CEE" w:rsidRPr="00A20622" w:rsidRDefault="003D2CEE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20622">
        <w:rPr>
          <w:rFonts w:cstheme="minorHAnsi"/>
        </w:rPr>
        <w:t>Assenza di cancellazioni/radiazioni dall’Albo dei soggetti accreditati per i servizi da accreditare a seguito di accertata carenza dei requisiti, non previamente comunicati dal soggetto accreditato o per inadempienze contrattuali;</w:t>
      </w:r>
    </w:p>
    <w:p w14:paraId="385F84EB" w14:textId="3B153157" w:rsidR="003D2CEE" w:rsidRPr="00A20622" w:rsidRDefault="003D2CEE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20622">
        <w:rPr>
          <w:shd w:val="clear" w:color="auto" w:fill="FFFFFF"/>
        </w:rPr>
        <w:t xml:space="preserve">Affidabilità economica finanziaria: nel triennio precedente la domanda di accreditamento </w:t>
      </w:r>
      <w:r w:rsidRPr="00A20622">
        <w:t xml:space="preserve">possesso di un fatturato almeno pari a € </w:t>
      </w:r>
      <w:r w:rsidR="00595374" w:rsidRPr="00A20622">
        <w:t>600.000</w:t>
      </w:r>
      <w:r w:rsidRPr="00A20622">
        <w:t xml:space="preserve">= (IVA esclusa) relativo a servizi analoghi a quelli del presente bando (s’intendono anche servizi </w:t>
      </w:r>
      <w:proofErr w:type="gramStart"/>
      <w:r w:rsidRPr="00A20622">
        <w:t>socio-sanitari</w:t>
      </w:r>
      <w:proofErr w:type="gramEnd"/>
      <w:r w:rsidRPr="00A20622">
        <w:t xml:space="preserve"> nell’ambito della non autosufficienza) e possesso di un fatturato complessivo medio annuo di € 700.000= (IVA esclusa);</w:t>
      </w:r>
    </w:p>
    <w:p w14:paraId="0250F8DF" w14:textId="63205BA2" w:rsidR="003D2CEE" w:rsidRPr="00A777A3" w:rsidRDefault="00C7165D" w:rsidP="00806B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777A3">
        <w:rPr>
          <w:rFonts w:cstheme="minorHAnsi"/>
        </w:rPr>
        <w:t>Presentazione di almeno 1 referenz</w:t>
      </w:r>
      <w:r w:rsidR="007A1815" w:rsidRPr="00A777A3">
        <w:rPr>
          <w:rFonts w:cstheme="minorHAnsi"/>
        </w:rPr>
        <w:t>a</w:t>
      </w:r>
      <w:r w:rsidRPr="00A777A3">
        <w:rPr>
          <w:rFonts w:cstheme="minorHAnsi"/>
        </w:rPr>
        <w:t xml:space="preserve"> bancari</w:t>
      </w:r>
      <w:r w:rsidR="007A1815" w:rsidRPr="00A777A3">
        <w:rPr>
          <w:rFonts w:cstheme="minorHAnsi"/>
        </w:rPr>
        <w:t>a</w:t>
      </w:r>
      <w:r w:rsidRPr="00A777A3">
        <w:rPr>
          <w:rFonts w:cstheme="minorHAnsi"/>
        </w:rPr>
        <w:t xml:space="preserve"> con cui degli istituti bancari, con cui l’ente intrattiene rapporti, attestino che la stessa ha fatto sempre fronte ai propri impegni con regolarità e puntualità;</w:t>
      </w:r>
    </w:p>
    <w:p w14:paraId="4BBBA91F" w14:textId="77777777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Impegno a garantire una copertura assicurativa, da attivarsi prima della stipula del Patto di accreditamento, garantendo i seguenti massimali: </w:t>
      </w:r>
    </w:p>
    <w:p w14:paraId="1A5800A9" w14:textId="77777777" w:rsidR="00C7165D" w:rsidRPr="00A777A3" w:rsidRDefault="00C7165D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R.C.T. - per sinistro - € 2.500.000,00 </w:t>
      </w:r>
    </w:p>
    <w:p w14:paraId="0778BA92" w14:textId="1E9F786F" w:rsidR="00C7165D" w:rsidRDefault="00C7165D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R.C.T. - per persona - € 5.000.000,00 </w:t>
      </w:r>
    </w:p>
    <w:p w14:paraId="66DBF67D" w14:textId="1F8C1425" w:rsidR="00F250D2" w:rsidRDefault="00F250D2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F9084DD" w14:textId="77777777" w:rsidR="00F250D2" w:rsidRPr="00A777A3" w:rsidRDefault="00F250D2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5039E9F" w14:textId="77777777" w:rsidR="00C7165D" w:rsidRPr="00A777A3" w:rsidRDefault="00C7165D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lastRenderedPageBreak/>
        <w:t>R.C.T. - per danni a cose o animali - € 2.500.000,00</w:t>
      </w:r>
    </w:p>
    <w:p w14:paraId="1D198450" w14:textId="74107AAE" w:rsidR="00C7165D" w:rsidRPr="00A777A3" w:rsidRDefault="00C7165D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R.C.O - per persona - € 1.500.000,00</w:t>
      </w:r>
    </w:p>
    <w:p w14:paraId="45AEE3DE" w14:textId="373F6C88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Impegno nell’applicazione integrale, nei confronti dei propri addetti e, se cooperative, dei soci, dei contratti collettivi nazionali di lavoro e successive integrazioni nazionali e provinciali vigenti nel settore per il quale si richiede l’accreditamento, con particolare riferimento al rispetto dei salari contrattuali minimi. Tali condizioni contrattuali minime devono essere applicate anche ad eventuali collaboratori a qualsiasi titolo;</w:t>
      </w:r>
    </w:p>
    <w:p w14:paraId="1733790C" w14:textId="43A236AC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Assolvimento regolare degli obblighi finanziari assunti nei confronti dei propri addetti e/o soci nei tre anni precedenti la domanda di accreditamento;</w:t>
      </w:r>
    </w:p>
    <w:p w14:paraId="41184332" w14:textId="38E91061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Rispetto delle norme che disciplinano il diritto al lavoro dei disabili, ai sensi dell’art. 17 della Legge n. 68/99;</w:t>
      </w:r>
    </w:p>
    <w:p w14:paraId="6026255D" w14:textId="3FC2C721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Rispetto di tutte le disposizioni attinenti </w:t>
      </w:r>
      <w:proofErr w:type="gramStart"/>
      <w:r w:rsidRPr="00A777A3">
        <w:rPr>
          <w:rFonts w:cstheme="minorHAnsi"/>
        </w:rPr>
        <w:t>la</w:t>
      </w:r>
      <w:proofErr w:type="gramEnd"/>
      <w:r w:rsidRPr="00A777A3">
        <w:rPr>
          <w:rFonts w:cstheme="minorHAnsi"/>
        </w:rPr>
        <w:t xml:space="preserve"> prevenzione degli infortuni;</w:t>
      </w:r>
    </w:p>
    <w:p w14:paraId="116BA5D1" w14:textId="32675628" w:rsidR="00C7165D" w:rsidRPr="00A777A3" w:rsidRDefault="00C7165D" w:rsidP="00C7165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A777A3">
        <w:rPr>
          <w:rFonts w:cstheme="minorHAnsi"/>
        </w:rPr>
        <w:t xml:space="preserve"> Rispetto degli adempienti e delle norme previste dal </w:t>
      </w:r>
      <w:proofErr w:type="spellStart"/>
      <w:r w:rsidRPr="00A777A3">
        <w:rPr>
          <w:rFonts w:cstheme="minorHAnsi"/>
        </w:rPr>
        <w:t>D.Lgs.</w:t>
      </w:r>
      <w:proofErr w:type="spellEnd"/>
      <w:r w:rsidRPr="00A777A3">
        <w:rPr>
          <w:rFonts w:cstheme="minorHAnsi"/>
        </w:rPr>
        <w:t xml:space="preserve"> 81/08 “Attuazione dell’art. 1 della legge 3 agosto 2007, n. 123, in materia di tutela della salute e della sicurezza nei luoghi di lavoro e comunicazione del nominativo del responsabile della sicurezza;</w:t>
      </w:r>
    </w:p>
    <w:p w14:paraId="2E5E17BA" w14:textId="2C8E72CC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Rispetto del Regolamento UE 679/2016 in materia di trattamento dei dati personali;</w:t>
      </w:r>
    </w:p>
    <w:p w14:paraId="6FD6B3EE" w14:textId="6CE2A150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Rispetto delle norme sulla tracciabilità dei flussi finanziari (art. 6 Legge 136/10 e </w:t>
      </w:r>
      <w:proofErr w:type="spellStart"/>
      <w:r w:rsidRPr="00A777A3">
        <w:rPr>
          <w:rFonts w:cstheme="minorHAnsi"/>
        </w:rPr>
        <w:t>s.m.i.</w:t>
      </w:r>
      <w:proofErr w:type="spellEnd"/>
      <w:r w:rsidRPr="00A777A3">
        <w:rPr>
          <w:rFonts w:cstheme="minorHAnsi"/>
        </w:rPr>
        <w:t>);</w:t>
      </w:r>
    </w:p>
    <w:p w14:paraId="4D535CE4" w14:textId="2CC92F16" w:rsidR="00C7165D" w:rsidRPr="00A777A3" w:rsidRDefault="00C7165D" w:rsidP="00C7165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A777A3">
        <w:rPr>
          <w:rFonts w:cstheme="minorHAnsi"/>
        </w:rPr>
        <w:t>Documentabilità</w:t>
      </w:r>
      <w:proofErr w:type="spellEnd"/>
      <w:r w:rsidRPr="00A777A3">
        <w:rPr>
          <w:rFonts w:cstheme="minorHAnsi"/>
        </w:rPr>
        <w:t>, ovvero, accertabilità di quanto dichiarato, ai sensi dell’art. 43 D.P.R. 445/2000 e consapevolezza dei controlli effettuati dal Comune e dall’ASC Solidalia ai sensi dell’art. 71 del citato D.P.R.</w:t>
      </w:r>
    </w:p>
    <w:p w14:paraId="3D20219B" w14:textId="14B5FD25" w:rsidR="00522318" w:rsidRPr="00A777A3" w:rsidRDefault="00522318" w:rsidP="0052231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04BC5ED" w14:textId="767C4D41" w:rsidR="00522318" w:rsidRPr="00F250D2" w:rsidRDefault="00522318" w:rsidP="00F250D2">
      <w:pPr>
        <w:pStyle w:val="Paragrafoelenco"/>
        <w:numPr>
          <w:ilvl w:val="2"/>
          <w:numId w:val="2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 w:line="360" w:lineRule="auto"/>
        <w:ind w:hanging="2340"/>
        <w:jc w:val="both"/>
        <w:rPr>
          <w:rFonts w:cstheme="minorHAnsi"/>
          <w:b/>
          <w:bCs/>
        </w:rPr>
      </w:pPr>
      <w:r w:rsidRPr="00F250D2">
        <w:rPr>
          <w:rFonts w:cstheme="minorHAnsi"/>
          <w:b/>
          <w:bCs/>
        </w:rPr>
        <w:t>Requisiti specifici riferiti al servizio per il quale si chiede l’accreditamento:</w:t>
      </w:r>
    </w:p>
    <w:p w14:paraId="553C655C" w14:textId="2EFA0957" w:rsidR="00522318" w:rsidRPr="00A777A3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Individuazione di una figura di coordinamento competente per il servizio, suo adeguato inquadramento contrattuale e specifico titolo professionale ed esperienza, come specificato nell’art.6</w:t>
      </w:r>
      <w:r w:rsidR="001C0AD8" w:rsidRPr="00A777A3">
        <w:rPr>
          <w:rFonts w:cstheme="minorHAnsi"/>
        </w:rPr>
        <w:t xml:space="preserve"> dell’Avviso</w:t>
      </w:r>
      <w:r w:rsidRPr="00A777A3">
        <w:rPr>
          <w:rFonts w:cstheme="minorHAnsi"/>
        </w:rPr>
        <w:t>, nonché reperibilità durante i giorni e le ore di svolgimento del servizio;</w:t>
      </w:r>
    </w:p>
    <w:p w14:paraId="4E61292A" w14:textId="5F36B3B9" w:rsidR="00522318" w:rsidRPr="00A20622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t xml:space="preserve">Presenza di figure professionali competenti come Assistenti Familiari o Collaboratori Familiari, loro adeguato inquadramento contrattuale e specifico titolo professionale e/o esperienza, come </w:t>
      </w:r>
      <w:r w:rsidRPr="00A20622">
        <w:t>specificato nell’art.6</w:t>
      </w:r>
      <w:r w:rsidR="001C0AD8" w:rsidRPr="00A20622">
        <w:t xml:space="preserve"> dell’Avviso</w:t>
      </w:r>
      <w:r w:rsidRPr="00A20622">
        <w:t>;</w:t>
      </w:r>
    </w:p>
    <w:p w14:paraId="3B626161" w14:textId="5984BAFF" w:rsidR="00522318" w:rsidRPr="00A20622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20622">
        <w:t xml:space="preserve">Impegno a prendere in carico tutte le persone in condizioni di fragilità eleggibili ai servizi domiciliari residenti nell’Ambito di Romano di Lombardia segnalate dal Servizio Sociale Comunale e a collaborare nella formulazione, nell’attuazione e nella verifica del PAI con tutti i soggetti coinvolti (utente, familiari, Comune, ASC, servizi territoriali sociali, </w:t>
      </w:r>
      <w:proofErr w:type="gramStart"/>
      <w:r w:rsidRPr="00A20622">
        <w:t>socio-sanitari</w:t>
      </w:r>
      <w:proofErr w:type="gramEnd"/>
      <w:r w:rsidRPr="00A20622">
        <w:t xml:space="preserve"> e sanitari, STVM, NOF, …)  </w:t>
      </w:r>
    </w:p>
    <w:p w14:paraId="5406B548" w14:textId="0726561C" w:rsidR="00522318" w:rsidRPr="00A777A3" w:rsidRDefault="00522318" w:rsidP="001C0AD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A777A3">
        <w:t>Impegno, nel limite della disponibilità degli operatori, ad assicurare la presenza dei medesimi operatori per l’intera durata del presente accreditamento;</w:t>
      </w:r>
    </w:p>
    <w:p w14:paraId="04BDF014" w14:textId="77777777" w:rsidR="00522318" w:rsidRPr="00A777A3" w:rsidRDefault="00522318" w:rsidP="001C0AD8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rPr>
          <w:rFonts w:cstheme="minorHAnsi"/>
          <w:b/>
          <w:bCs/>
        </w:rPr>
      </w:pPr>
      <w:r w:rsidRPr="00A777A3">
        <w:rPr>
          <w:rFonts w:cstheme="minorHAnsi"/>
        </w:rPr>
        <w:lastRenderedPageBreak/>
        <w:t>Impegno a provvedere direttamente e senza ulteriore aggravio di spese alla sostituzione immediata del personale assente con altro avente pari qualifica;</w:t>
      </w:r>
    </w:p>
    <w:p w14:paraId="64C21FAD" w14:textId="5C9B5938" w:rsidR="00522318" w:rsidRPr="00A777A3" w:rsidRDefault="00522318" w:rsidP="001C0AD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A777A3">
        <w:rPr>
          <w:shd w:val="clear" w:color="auto" w:fill="FFFFFF"/>
        </w:rPr>
        <w:t>Impegno a garantire la continuità del rapporto operatore/utente, limitando il turn over degli operatori all’interno del medesimo Progetto Individualizzato, fatti salvi i cambi di operatore richiesti dal beneficiario</w:t>
      </w:r>
      <w:r w:rsidRPr="00A777A3">
        <w:t>;</w:t>
      </w:r>
    </w:p>
    <w:p w14:paraId="4A2B1437" w14:textId="5ACADB49" w:rsidR="00522318" w:rsidRPr="00A777A3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t>Impegno a comunicare tempestivamente all’ASC Solidalia il verificarsi di eventuali infortuni o incidenti verificatesi durante l’attività ed accorsi all’utenza dei servizi di cui al presente documento;</w:t>
      </w:r>
    </w:p>
    <w:p w14:paraId="334B5E4E" w14:textId="377DB12D" w:rsidR="00522318" w:rsidRPr="00A777A3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777A3">
        <w:t>Impegno alla fornitura al personale impiegato di adeguati Dispositivi di Protezione Individuale, di strumenti ed ausili necessari per l‘espletamento delle proprie mansioni, nonché per la prevenzione degli infortuni sul lavoro e delle malattie professionali;</w:t>
      </w:r>
    </w:p>
    <w:p w14:paraId="6C02ECB7" w14:textId="44EF8DCD" w:rsidR="00522318" w:rsidRPr="00A777A3" w:rsidRDefault="00522318" w:rsidP="0052231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A777A3">
        <w:t xml:space="preserve">Impegno alla fornitura di adeguati mezzi per lo </w:t>
      </w:r>
      <w:r w:rsidRPr="00A777A3">
        <w:rPr>
          <w:bCs/>
        </w:rPr>
        <w:t>spostamento del personale</w:t>
      </w:r>
      <w:r w:rsidRPr="00A777A3">
        <w:rPr>
          <w:b/>
        </w:rPr>
        <w:t xml:space="preserve"> </w:t>
      </w:r>
      <w:r w:rsidRPr="00A777A3">
        <w:t>sul territorio o, in caso di utilizzo di mezzi propri da parte del Coordinatore e degli operatori domiciliari, garanzia di rimborso agli stessi del costo chilometrico;</w:t>
      </w:r>
    </w:p>
    <w:p w14:paraId="351FB822" w14:textId="437D9342" w:rsidR="00522318" w:rsidRPr="00A777A3" w:rsidRDefault="00522318" w:rsidP="00F250D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A777A3">
        <w:rPr>
          <w:rFonts w:cstheme="minorHAnsi"/>
        </w:rPr>
        <w:t>Capacità di attivazione del servizio entro 3 gg lavorativi dalla richiesta; entro 48 ore in casi di particolare urgenza segnalata dai Servizi Sociali</w:t>
      </w:r>
    </w:p>
    <w:p w14:paraId="67384916" w14:textId="33FDD723" w:rsidR="00522318" w:rsidRPr="00A20622" w:rsidRDefault="00522318" w:rsidP="00F250D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A777A3">
        <w:rPr>
          <w:rFonts w:cstheme="minorHAnsi"/>
        </w:rPr>
        <w:t xml:space="preserve">Impegno all’elaborazione di un Documento di Valutazione/relazione alla fine di ogni anno, salvo </w:t>
      </w:r>
      <w:r w:rsidRPr="00A20622">
        <w:rPr>
          <w:rFonts w:cstheme="minorHAnsi"/>
        </w:rPr>
        <w:t>richieste specifiche intermedie, in cui vengano illustrati gli interventi effettuati e gli obiettivi ed i risultati raggiunti, gli strumenti di valutazione adottati rispetto all’andamento generale del servizio;</w:t>
      </w:r>
    </w:p>
    <w:p w14:paraId="15865178" w14:textId="5CDF5E4A" w:rsidR="00522318" w:rsidRPr="00A20622" w:rsidRDefault="0009643A" w:rsidP="00F250D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20622">
        <w:rPr>
          <w:rFonts w:cstheme="minorHAnsi"/>
        </w:rPr>
        <w:t xml:space="preserve">Impegno a predisporre </w:t>
      </w:r>
      <w:r w:rsidR="00522318" w:rsidRPr="00A20622">
        <w:rPr>
          <w:rFonts w:cstheme="minorHAnsi"/>
        </w:rPr>
        <w:t>un Piano Annuale Formativo per la formazione e l’aggiornamento professionale del personale impiegato</w:t>
      </w:r>
      <w:r w:rsidR="00A20622" w:rsidRPr="00A20622">
        <w:rPr>
          <w:rFonts w:cstheme="minorHAnsi"/>
        </w:rPr>
        <w:t>;</w:t>
      </w:r>
    </w:p>
    <w:p w14:paraId="03E72453" w14:textId="11ED2C72" w:rsidR="00522318" w:rsidRPr="00A20622" w:rsidRDefault="00522318" w:rsidP="00F250D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A20622">
        <w:rPr>
          <w:rFonts w:cstheme="minorHAnsi"/>
        </w:rPr>
        <w:t xml:space="preserve">Possesso di una sede operativa attiva nell’ambito territoriale di Romano di Lombardia o nel raggio di 25 km dai confini dell’Ambito, accessibile all’utenza e agli operatori con linea telefonica </w:t>
      </w:r>
      <w:r w:rsidR="00BA279A" w:rsidRPr="00A20622">
        <w:rPr>
          <w:rFonts w:cstheme="minorHAnsi"/>
        </w:rPr>
        <w:t xml:space="preserve">attiva nelle ore di apertura del servizio e </w:t>
      </w:r>
      <w:r w:rsidRPr="00A20622">
        <w:rPr>
          <w:rFonts w:cstheme="minorHAnsi"/>
        </w:rPr>
        <w:t>reperibilità telefonica del coordinatore;</w:t>
      </w:r>
    </w:p>
    <w:p w14:paraId="3AAEC34E" w14:textId="77777777" w:rsidR="00522318" w:rsidRPr="00A777A3" w:rsidRDefault="00522318" w:rsidP="00F250D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A20622">
        <w:rPr>
          <w:rFonts w:cstheme="minorHAnsi"/>
        </w:rPr>
        <w:t>Adozione di modulistica e strumenti, anche informatici, adeguati alla formulazione e l’attuazione del Progetto di Assistenza Individualizzato (PAI) per ogni situazione presa in carico. Nel</w:t>
      </w:r>
      <w:r w:rsidRPr="00A777A3">
        <w:rPr>
          <w:rFonts w:cstheme="minorHAnsi"/>
        </w:rPr>
        <w:t xml:space="preserve"> PAI devono essere dettagliati obiettivi, tempi, attività previste e strumenti adottati, modalità di verifica periodica e di valutazione finale dei risultati. Il PAI deve essere conservato nel fascicolo personale e deve essere aggiornato secondo la tempistica del progetto medesimo. </w:t>
      </w:r>
    </w:p>
    <w:p w14:paraId="66D871C6" w14:textId="2C3317AF" w:rsidR="00522318" w:rsidRPr="00E246E0" w:rsidRDefault="00522318" w:rsidP="00F250D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46E0">
        <w:rPr>
          <w:rFonts w:cstheme="minorHAnsi"/>
          <w:sz w:val="24"/>
          <w:szCs w:val="24"/>
        </w:rPr>
        <w:t>Possesso e cura di un sistema di rendicontazione: l’ente accreditato deve possedere un sistema di rendicontazione, preferibilmente informatizzato o, comunque, facilmente trasmissibile, all’ASC Solidalia che rendiconterà periodicamente ai Comuni;</w:t>
      </w:r>
    </w:p>
    <w:p w14:paraId="3F20505E" w14:textId="1645F8F1" w:rsidR="00522318" w:rsidRDefault="00522318" w:rsidP="00F250D2">
      <w:pPr>
        <w:pStyle w:val="Paragrafoelenco"/>
        <w:numPr>
          <w:ilvl w:val="0"/>
          <w:numId w:val="18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E246E0">
        <w:rPr>
          <w:rFonts w:cstheme="minorHAnsi"/>
          <w:sz w:val="24"/>
          <w:szCs w:val="24"/>
        </w:rPr>
        <w:t>Disponibilità ad ottemperare al debito informativo con impegno al rispetto delle modalità e scadenze stabilite dall’ASC Solidalia, e dai Comuni;</w:t>
      </w:r>
    </w:p>
    <w:p w14:paraId="156BE356" w14:textId="66FD0D0B" w:rsidR="00F250D2" w:rsidRDefault="00F250D2" w:rsidP="00F250D2">
      <w:pPr>
        <w:pStyle w:val="Paragrafoelenco"/>
        <w:spacing w:after="0" w:line="360" w:lineRule="auto"/>
        <w:rPr>
          <w:rFonts w:cstheme="minorHAnsi"/>
          <w:sz w:val="24"/>
          <w:szCs w:val="24"/>
        </w:rPr>
      </w:pPr>
    </w:p>
    <w:p w14:paraId="284A7B51" w14:textId="77777777" w:rsidR="00E246E0" w:rsidRPr="00E246E0" w:rsidRDefault="00E246E0" w:rsidP="00F250D2">
      <w:pPr>
        <w:pStyle w:val="Paragrafoelenco"/>
        <w:numPr>
          <w:ilvl w:val="0"/>
          <w:numId w:val="18"/>
        </w:numPr>
        <w:spacing w:after="0" w:line="360" w:lineRule="auto"/>
        <w:ind w:hanging="357"/>
        <w:rPr>
          <w:rFonts w:cstheme="minorHAnsi"/>
          <w:sz w:val="24"/>
          <w:szCs w:val="24"/>
        </w:rPr>
      </w:pPr>
      <w:r w:rsidRPr="00E246E0">
        <w:rPr>
          <w:rFonts w:cstheme="minorHAnsi"/>
          <w:sz w:val="24"/>
          <w:szCs w:val="24"/>
        </w:rPr>
        <w:lastRenderedPageBreak/>
        <w:t xml:space="preserve">Possesso di un sistema di rilevazione della Customer </w:t>
      </w:r>
      <w:proofErr w:type="spellStart"/>
      <w:r w:rsidRPr="00E246E0">
        <w:rPr>
          <w:rFonts w:cstheme="minorHAnsi"/>
          <w:sz w:val="24"/>
          <w:szCs w:val="24"/>
        </w:rPr>
        <w:t>satisfaction</w:t>
      </w:r>
      <w:proofErr w:type="spellEnd"/>
      <w:r w:rsidRPr="00E246E0">
        <w:rPr>
          <w:rFonts w:cstheme="minorHAnsi"/>
          <w:sz w:val="24"/>
          <w:szCs w:val="24"/>
        </w:rPr>
        <w:t>:</w:t>
      </w:r>
    </w:p>
    <w:p w14:paraId="4AC8E718" w14:textId="77777777" w:rsidR="00E246E0" w:rsidRPr="00473C42" w:rsidRDefault="00E246E0" w:rsidP="00F250D2">
      <w:pPr>
        <w:pStyle w:val="Paragrafoelenco"/>
        <w:numPr>
          <w:ilvl w:val="0"/>
          <w:numId w:val="19"/>
        </w:numPr>
        <w:spacing w:after="0" w:line="360" w:lineRule="auto"/>
        <w:ind w:hanging="357"/>
        <w:rPr>
          <w:rFonts w:cstheme="minorHAnsi"/>
        </w:rPr>
      </w:pPr>
      <w:r w:rsidRPr="00473C42">
        <w:rPr>
          <w:rFonts w:cstheme="minorHAnsi"/>
        </w:rPr>
        <w:t>Utilizzo di Schede di valutazione del grado di soddisfazione dell’utenza/famiglia somministrate annualmente o al termine dell’intervento;</w:t>
      </w:r>
    </w:p>
    <w:p w14:paraId="22F33170" w14:textId="27C434B4" w:rsidR="00522318" w:rsidRPr="00473C42" w:rsidRDefault="00E246E0" w:rsidP="00F250D2">
      <w:pPr>
        <w:pStyle w:val="Paragrafoelenco"/>
        <w:numPr>
          <w:ilvl w:val="0"/>
          <w:numId w:val="19"/>
        </w:numPr>
        <w:spacing w:after="0" w:line="360" w:lineRule="auto"/>
        <w:ind w:hanging="357"/>
        <w:rPr>
          <w:rFonts w:cstheme="minorHAnsi"/>
        </w:rPr>
      </w:pPr>
      <w:r w:rsidRPr="00473C42">
        <w:rPr>
          <w:rFonts w:cstheme="minorHAnsi"/>
        </w:rPr>
        <w:t>Utilizzo di Schede di valutazione del grado di soddisfazione degli operatori somministrate annualmente;</w:t>
      </w:r>
    </w:p>
    <w:p w14:paraId="2D26AAA5" w14:textId="37307256" w:rsidR="00E246E0" w:rsidRPr="0009643A" w:rsidRDefault="00E246E0" w:rsidP="00F250D2">
      <w:pPr>
        <w:pStyle w:val="Paragrafoelenco"/>
        <w:numPr>
          <w:ilvl w:val="0"/>
          <w:numId w:val="20"/>
        </w:numPr>
        <w:spacing w:after="0" w:line="360" w:lineRule="auto"/>
        <w:ind w:hanging="357"/>
        <w:rPr>
          <w:rFonts w:cstheme="minorHAnsi"/>
        </w:rPr>
      </w:pPr>
      <w:r w:rsidRPr="0009643A">
        <w:t>Impegno all’elaborazione annuale del grado di soddisfazione degli utenti e degli operatori e loro trasmissione all’ASC Solidalia per la restituzione dei risultati ai soggetti interessati;</w:t>
      </w:r>
    </w:p>
    <w:p w14:paraId="589F267B" w14:textId="6D08E2C6" w:rsidR="00E246E0" w:rsidRPr="0009643A" w:rsidRDefault="00E246E0" w:rsidP="00F250D2">
      <w:pPr>
        <w:pStyle w:val="Paragrafoelenco"/>
        <w:numPr>
          <w:ilvl w:val="0"/>
          <w:numId w:val="20"/>
        </w:numPr>
        <w:spacing w:after="0" w:line="360" w:lineRule="auto"/>
        <w:ind w:hanging="357"/>
        <w:rPr>
          <w:rFonts w:cstheme="minorHAnsi"/>
        </w:rPr>
      </w:pPr>
      <w:r w:rsidRPr="0009643A">
        <w:t>DURC- Documento unico di regolarità contributiva;</w:t>
      </w:r>
    </w:p>
    <w:p w14:paraId="08F0A4F1" w14:textId="5843B8AE" w:rsidR="00E246E0" w:rsidRPr="0009643A" w:rsidRDefault="00E246E0" w:rsidP="00F250D2">
      <w:pPr>
        <w:pStyle w:val="Paragrafoelenco"/>
        <w:numPr>
          <w:ilvl w:val="0"/>
          <w:numId w:val="20"/>
        </w:numPr>
        <w:spacing w:after="0" w:line="360" w:lineRule="auto"/>
        <w:ind w:hanging="357"/>
        <w:rPr>
          <w:rFonts w:cstheme="minorHAnsi"/>
        </w:rPr>
      </w:pPr>
      <w:r w:rsidRPr="0009643A">
        <w:t>Predisposizione per l’ASC Solidalia e i Comuni di adeguato materiale informativo (Brochure …) da consegnare alle famiglie per la scelta del soggetto accreditato;</w:t>
      </w:r>
    </w:p>
    <w:p w14:paraId="61DA7766" w14:textId="5338EE30" w:rsidR="00E246E0" w:rsidRPr="00473C42" w:rsidRDefault="00E246E0" w:rsidP="00E246E0">
      <w:pPr>
        <w:spacing w:line="360" w:lineRule="auto"/>
        <w:rPr>
          <w:rFonts w:cstheme="minorHAnsi"/>
          <w:b/>
          <w:bCs/>
        </w:rPr>
      </w:pPr>
      <w:r w:rsidRPr="00E246E0">
        <w:rPr>
          <w:rFonts w:cstheme="minorHAnsi"/>
          <w:b/>
          <w:bCs/>
          <w:sz w:val="24"/>
          <w:szCs w:val="24"/>
        </w:rPr>
        <w:t xml:space="preserve">Allega </w:t>
      </w:r>
      <w:r w:rsidRPr="00473C42">
        <w:rPr>
          <w:rFonts w:cstheme="minorHAnsi"/>
          <w:b/>
          <w:bCs/>
        </w:rPr>
        <w:t xml:space="preserve">al riguardo la seguente documentazione (obbligatori): </w:t>
      </w:r>
    </w:p>
    <w:p w14:paraId="55E770A7" w14:textId="77777777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Copia dello Statuto e/o atto costitutivo, con evidenziato lo scopo sociale;</w:t>
      </w:r>
    </w:p>
    <w:p w14:paraId="2AD98FFC" w14:textId="77777777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 xml:space="preserve">Carta dei Servizi; </w:t>
      </w:r>
    </w:p>
    <w:p w14:paraId="77757DCD" w14:textId="272389EB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Organigramma dell’Ente;</w:t>
      </w:r>
    </w:p>
    <w:p w14:paraId="716817B5" w14:textId="77777777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Visura Camerale aggiornata;</w:t>
      </w:r>
    </w:p>
    <w:p w14:paraId="41626CDF" w14:textId="03946276" w:rsidR="00E246E0" w:rsidRPr="008800CB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8800CB">
        <w:rPr>
          <w:rFonts w:cstheme="minorHAnsi"/>
        </w:rPr>
        <w:t>Elenco del personale operante presso il servizio, con indicazione per ciascuno del titolo di studio, del ruolo svolto, della tipologia del contratto di lavoro e dell’anzianità di servizio</w:t>
      </w:r>
      <w:r w:rsidR="00473C42" w:rsidRPr="008800CB">
        <w:rPr>
          <w:rFonts w:cstheme="minorHAnsi"/>
        </w:rPr>
        <w:t xml:space="preserve"> – </w:t>
      </w:r>
      <w:r w:rsidRPr="008800CB">
        <w:rPr>
          <w:rFonts w:cstheme="minorHAnsi"/>
        </w:rPr>
        <w:t>Curricul</w:t>
      </w:r>
      <w:r w:rsidR="00473C42" w:rsidRPr="008800CB">
        <w:rPr>
          <w:rFonts w:cstheme="minorHAnsi"/>
        </w:rPr>
        <w:t>um</w:t>
      </w:r>
      <w:r w:rsidRPr="008800CB">
        <w:rPr>
          <w:rFonts w:cstheme="minorHAnsi"/>
        </w:rPr>
        <w:t xml:space="preserve"> Vitae</w:t>
      </w:r>
      <w:r w:rsidR="00691802" w:rsidRPr="008800CB">
        <w:rPr>
          <w:rFonts w:cstheme="minorHAnsi"/>
        </w:rPr>
        <w:t xml:space="preserve"> di ogni operatore</w:t>
      </w:r>
      <w:r w:rsidRPr="008800CB">
        <w:rPr>
          <w:rFonts w:cstheme="minorHAnsi"/>
        </w:rPr>
        <w:t>;</w:t>
      </w:r>
    </w:p>
    <w:p w14:paraId="77F77310" w14:textId="77777777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 xml:space="preserve">Attestazione del fatturato nel triennio precedente la domanda di accreditamento (sia complessivo relativo a servizi analoghi a quelli del presente bando sia medio annuo); </w:t>
      </w:r>
    </w:p>
    <w:p w14:paraId="6B0614A9" w14:textId="5EAD6542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 xml:space="preserve">Attestazione dell’esperienza di almeno 3 anni continuativi precedenti la domanda di accreditamento, relativa alla gestione di servizi </w:t>
      </w:r>
      <w:r w:rsidR="00691802" w:rsidRPr="00473C42">
        <w:rPr>
          <w:rFonts w:cstheme="minorHAnsi"/>
        </w:rPr>
        <w:t xml:space="preserve">domiciliari </w:t>
      </w:r>
      <w:proofErr w:type="gramStart"/>
      <w:r w:rsidR="00691802" w:rsidRPr="00473C42">
        <w:rPr>
          <w:rFonts w:cstheme="minorHAnsi"/>
        </w:rPr>
        <w:t>socio-assistenziali</w:t>
      </w:r>
      <w:proofErr w:type="gramEnd"/>
      <w:r w:rsidR="00691802" w:rsidRPr="00473C42">
        <w:rPr>
          <w:rFonts w:cstheme="minorHAnsi"/>
        </w:rPr>
        <w:t xml:space="preserve"> e/o sociosanitari rivolti a persone anziane /o disabili in condizioni di fragilità.</w:t>
      </w:r>
    </w:p>
    <w:p w14:paraId="63538E4E" w14:textId="77777777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Documento Unico di Regolarità Contributiva (D.U.R.C.), ad eccezione degli Enti pubblici;</w:t>
      </w:r>
    </w:p>
    <w:p w14:paraId="17872A5E" w14:textId="0C48D20A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 xml:space="preserve">N. </w:t>
      </w:r>
      <w:r w:rsidR="00691802" w:rsidRPr="00473C42">
        <w:rPr>
          <w:rFonts w:cstheme="minorHAnsi"/>
        </w:rPr>
        <w:t>1</w:t>
      </w:r>
      <w:r w:rsidRPr="00473C42">
        <w:rPr>
          <w:rFonts w:cstheme="minorHAnsi"/>
        </w:rPr>
        <w:t xml:space="preserve"> referenz</w:t>
      </w:r>
      <w:r w:rsidR="00BA279A" w:rsidRPr="00473C42">
        <w:rPr>
          <w:rFonts w:cstheme="minorHAnsi"/>
        </w:rPr>
        <w:t>a</w:t>
      </w:r>
      <w:r w:rsidRPr="00473C42">
        <w:rPr>
          <w:rFonts w:cstheme="minorHAnsi"/>
        </w:rPr>
        <w:t xml:space="preserve"> bancari</w:t>
      </w:r>
      <w:r w:rsidR="00BA279A" w:rsidRPr="00473C42">
        <w:rPr>
          <w:rFonts w:cstheme="minorHAnsi"/>
        </w:rPr>
        <w:t>a</w:t>
      </w:r>
      <w:r w:rsidRPr="00473C42">
        <w:rPr>
          <w:rFonts w:cstheme="minorHAnsi"/>
        </w:rPr>
        <w:t>;</w:t>
      </w:r>
    </w:p>
    <w:p w14:paraId="37711E6F" w14:textId="5D6436DD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Materiale/Brochure informativa da consegnare alle famiglie;</w:t>
      </w:r>
    </w:p>
    <w:p w14:paraId="09A94A57" w14:textId="6899A050" w:rsidR="00E246E0" w:rsidRPr="00473C42" w:rsidRDefault="00E246E0" w:rsidP="00473C4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</w:rPr>
      </w:pPr>
      <w:r w:rsidRPr="00473C42">
        <w:rPr>
          <w:rFonts w:cstheme="minorHAnsi"/>
        </w:rPr>
        <w:t>Fotocopia, non autenticata, di un documento di identità del Legale Rappresentante sottoscrittore, in corso di validità.</w:t>
      </w:r>
    </w:p>
    <w:p w14:paraId="09C079B9" w14:textId="77777777" w:rsidR="00473C42" w:rsidRDefault="00473C42" w:rsidP="00E246E0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</w:p>
    <w:p w14:paraId="42414B1E" w14:textId="7F9ECBD6" w:rsidR="00E246E0" w:rsidRDefault="00E246E0" w:rsidP="00E246E0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473C42">
        <w:rPr>
          <w:rFonts w:eastAsia="Times New Roman" w:cstheme="minorHAnsi"/>
          <w:i/>
          <w:lang w:eastAsia="it-IT"/>
        </w:rPr>
        <w:t>Al fine di consentire ai soggetti erogatori di mettere in luce le caratteristiche del proprio servizio e quindi agevolare la successiva valutazione e scelta da parte dell’utente, essi potranno segnalare e documentare ulteriori elementi di qualità, presentando schematico progetto, che sarà vincolante nei confronti dell’utenza senza ulteriore aggravio di costi</w:t>
      </w:r>
      <w:r w:rsidR="00473C42">
        <w:rPr>
          <w:rFonts w:eastAsia="Times New Roman" w:cstheme="minorHAnsi"/>
          <w:i/>
          <w:lang w:eastAsia="it-IT"/>
        </w:rPr>
        <w:t>.</w:t>
      </w:r>
    </w:p>
    <w:p w14:paraId="09FEC7E2" w14:textId="0E46D563" w:rsidR="00473C42" w:rsidRDefault="00473C42" w:rsidP="00E246E0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</w:p>
    <w:p w14:paraId="4E74F7DA" w14:textId="78554B92" w:rsidR="00473C42" w:rsidRDefault="00473C42" w:rsidP="00E246E0">
      <w:pPr>
        <w:spacing w:after="0" w:line="240" w:lineRule="auto"/>
        <w:jc w:val="both"/>
        <w:rPr>
          <w:rFonts w:eastAsia="Times New Roman" w:cstheme="minorHAnsi"/>
          <w:i/>
          <w:lang w:eastAsia="it-IT"/>
        </w:rPr>
      </w:pPr>
    </w:p>
    <w:p w14:paraId="7B411706" w14:textId="77777777" w:rsidR="00473C42" w:rsidRPr="00473C42" w:rsidRDefault="00473C42" w:rsidP="00E246E0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</w:p>
    <w:p w14:paraId="7931C313" w14:textId="77777777" w:rsidR="00473C42" w:rsidRDefault="00473C42" w:rsidP="00E246E0">
      <w:pPr>
        <w:spacing w:before="36" w:after="0" w:line="240" w:lineRule="auto"/>
        <w:jc w:val="both"/>
        <w:rPr>
          <w:rFonts w:eastAsia="Times New Roman" w:cstheme="minorHAnsi"/>
          <w:spacing w:val="6"/>
          <w:lang w:eastAsia="it-IT"/>
        </w:rPr>
      </w:pPr>
    </w:p>
    <w:p w14:paraId="2A3782F9" w14:textId="77777777" w:rsidR="00473C42" w:rsidRDefault="00473C42" w:rsidP="00E246E0">
      <w:pPr>
        <w:spacing w:before="36" w:after="0" w:line="240" w:lineRule="auto"/>
        <w:jc w:val="both"/>
        <w:rPr>
          <w:rFonts w:eastAsia="Times New Roman" w:cstheme="minorHAnsi"/>
          <w:spacing w:val="6"/>
          <w:lang w:eastAsia="it-IT"/>
        </w:rPr>
      </w:pPr>
    </w:p>
    <w:p w14:paraId="5C7F1571" w14:textId="0F930CF4" w:rsidR="00E246E0" w:rsidRPr="00473C42" w:rsidRDefault="00E246E0" w:rsidP="00473C42">
      <w:pPr>
        <w:keepNext/>
        <w:spacing w:after="0" w:line="360" w:lineRule="auto"/>
        <w:ind w:firstLine="708"/>
        <w:jc w:val="center"/>
        <w:outlineLvl w:val="2"/>
        <w:rPr>
          <w:rFonts w:eastAsia="Times New Roman" w:cstheme="minorHAnsi"/>
          <w:b/>
          <w:bCs/>
          <w:lang w:eastAsia="it-IT"/>
        </w:rPr>
      </w:pPr>
      <w:r w:rsidRPr="00473C42">
        <w:rPr>
          <w:rFonts w:eastAsia="Times New Roman" w:cstheme="minorHAnsi"/>
          <w:b/>
          <w:bCs/>
          <w:lang w:eastAsia="it-IT"/>
        </w:rPr>
        <w:t>CHIEDE</w:t>
      </w:r>
    </w:p>
    <w:p w14:paraId="1266804C" w14:textId="77777777" w:rsidR="00E246E0" w:rsidRPr="00473C42" w:rsidRDefault="00E246E0" w:rsidP="00E246E0">
      <w:pPr>
        <w:spacing w:after="0" w:line="360" w:lineRule="auto"/>
        <w:rPr>
          <w:rFonts w:eastAsia="Times New Roman" w:cstheme="minorHAnsi"/>
          <w:lang w:eastAsia="it-IT"/>
        </w:rPr>
      </w:pPr>
      <w:r w:rsidRPr="00473C42">
        <w:rPr>
          <w:rFonts w:eastAsia="Times New Roman" w:cstheme="minorHAnsi"/>
          <w:lang w:eastAsia="it-IT"/>
        </w:rPr>
        <w:t xml:space="preserve">che ogni comunicazione relativa al presente bando di accreditamento sia comunicata al seguente indirizzo: ______________________________________________________________________________ </w:t>
      </w:r>
      <w:proofErr w:type="spellStart"/>
      <w:r w:rsidRPr="00473C42">
        <w:rPr>
          <w:rFonts w:eastAsia="Times New Roman" w:cstheme="minorHAnsi"/>
          <w:lang w:eastAsia="it-IT"/>
        </w:rPr>
        <w:t>n.fax</w:t>
      </w:r>
      <w:proofErr w:type="spellEnd"/>
      <w:r w:rsidRPr="00473C42">
        <w:rPr>
          <w:rFonts w:eastAsia="Times New Roman" w:cstheme="minorHAnsi"/>
          <w:lang w:eastAsia="it-IT"/>
        </w:rPr>
        <w:t>.__________________________ E-mail __________________________________________</w:t>
      </w:r>
    </w:p>
    <w:p w14:paraId="05F519AF" w14:textId="4711B07A" w:rsidR="00E246E0" w:rsidRPr="00473C42" w:rsidRDefault="00E246E0" w:rsidP="00473C42">
      <w:pPr>
        <w:keepNext/>
        <w:spacing w:after="0" w:line="36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</w:p>
    <w:p w14:paraId="26E714AC" w14:textId="77777777" w:rsidR="00E246E0" w:rsidRPr="00473C42" w:rsidRDefault="00E246E0" w:rsidP="00E246E0">
      <w:pPr>
        <w:spacing w:after="0" w:line="360" w:lineRule="auto"/>
        <w:rPr>
          <w:rFonts w:eastAsia="Times New Roman" w:cstheme="minorHAnsi"/>
          <w:lang w:eastAsia="it-IT"/>
        </w:rPr>
      </w:pPr>
      <w:r w:rsidRPr="00473C42">
        <w:rPr>
          <w:rFonts w:eastAsia="Times New Roman" w:cstheme="minorHAnsi"/>
          <w:lang w:eastAsia="it-IT"/>
        </w:rPr>
        <w:t xml:space="preserve">DATA ___________________ </w:t>
      </w:r>
      <w:r w:rsidRPr="00473C42">
        <w:rPr>
          <w:rFonts w:eastAsia="Times New Roman" w:cstheme="minorHAnsi"/>
          <w:lang w:eastAsia="it-IT"/>
        </w:rPr>
        <w:tab/>
      </w:r>
      <w:r w:rsidRPr="00473C42">
        <w:rPr>
          <w:rFonts w:eastAsia="Times New Roman" w:cstheme="minorHAnsi"/>
          <w:lang w:eastAsia="it-IT"/>
        </w:rPr>
        <w:tab/>
      </w:r>
      <w:r w:rsidRPr="00473C42">
        <w:rPr>
          <w:rFonts w:eastAsia="Times New Roman" w:cstheme="minorHAnsi"/>
          <w:lang w:eastAsia="it-IT"/>
        </w:rPr>
        <w:tab/>
      </w:r>
      <w:r w:rsidRPr="00473C42">
        <w:rPr>
          <w:rFonts w:eastAsia="Times New Roman" w:cstheme="minorHAnsi"/>
          <w:lang w:eastAsia="it-IT"/>
        </w:rPr>
        <w:tab/>
      </w:r>
      <w:r w:rsidRPr="00473C42">
        <w:rPr>
          <w:rFonts w:eastAsia="Times New Roman" w:cstheme="minorHAnsi"/>
          <w:lang w:eastAsia="it-IT"/>
        </w:rPr>
        <w:tab/>
      </w:r>
    </w:p>
    <w:p w14:paraId="0A10CE43" w14:textId="77777777" w:rsidR="00E246E0" w:rsidRPr="00473C42" w:rsidRDefault="00E246E0" w:rsidP="00E246E0">
      <w:pPr>
        <w:spacing w:after="0" w:line="360" w:lineRule="auto"/>
        <w:jc w:val="right"/>
        <w:rPr>
          <w:rFonts w:eastAsia="Times New Roman" w:cstheme="minorHAnsi"/>
          <w:lang w:eastAsia="it-IT"/>
        </w:rPr>
      </w:pPr>
    </w:p>
    <w:p w14:paraId="41C58BE9" w14:textId="77777777" w:rsidR="00E246E0" w:rsidRPr="00473C42" w:rsidRDefault="00E246E0" w:rsidP="00E246E0">
      <w:pPr>
        <w:tabs>
          <w:tab w:val="left" w:pos="7513"/>
        </w:tabs>
        <w:spacing w:after="0" w:line="360" w:lineRule="auto"/>
        <w:jc w:val="right"/>
        <w:rPr>
          <w:rFonts w:eastAsia="Times New Roman" w:cstheme="minorHAnsi"/>
          <w:lang w:eastAsia="it-IT"/>
        </w:rPr>
      </w:pPr>
      <w:r w:rsidRPr="00473C42">
        <w:rPr>
          <w:rFonts w:eastAsia="Times New Roman" w:cstheme="minorHAnsi"/>
          <w:lang w:eastAsia="it-IT"/>
        </w:rPr>
        <w:t xml:space="preserve">                                    TIMBRO E FIRMA IL LEGALE RAPPRESENTANTE </w:t>
      </w:r>
    </w:p>
    <w:p w14:paraId="479586D8" w14:textId="4AF23F93" w:rsidR="00E246E0" w:rsidRPr="00473C42" w:rsidRDefault="00F74D73" w:rsidP="00E246E0">
      <w:pPr>
        <w:tabs>
          <w:tab w:val="left" w:pos="7513"/>
        </w:tabs>
        <w:spacing w:after="0" w:line="36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</w:t>
      </w:r>
      <w:r w:rsidR="00E246E0" w:rsidRPr="00473C42">
        <w:rPr>
          <w:rFonts w:eastAsia="Times New Roman" w:cstheme="minorHAnsi"/>
          <w:lang w:eastAsia="it-IT"/>
        </w:rPr>
        <w:t>__________________________________________</w:t>
      </w:r>
      <w:r w:rsidR="00E246E0" w:rsidRPr="00473C42">
        <w:rPr>
          <w:rFonts w:ascii="Arial" w:eastAsia="Times New Roman" w:hAnsi="Arial" w:cs="Arial"/>
          <w:lang w:eastAsia="it-IT"/>
        </w:rPr>
        <w:tab/>
      </w:r>
      <w:r w:rsidR="00E246E0" w:rsidRPr="00473C42">
        <w:rPr>
          <w:rFonts w:ascii="Arial" w:eastAsia="Times New Roman" w:hAnsi="Arial" w:cs="Arial"/>
          <w:lang w:eastAsia="it-IT"/>
        </w:rPr>
        <w:tab/>
      </w:r>
      <w:r w:rsidR="00E246E0" w:rsidRPr="00473C42">
        <w:rPr>
          <w:rFonts w:ascii="Arial" w:eastAsia="Times New Roman" w:hAnsi="Arial" w:cs="Arial"/>
          <w:lang w:eastAsia="it-IT"/>
        </w:rPr>
        <w:tab/>
      </w:r>
      <w:r w:rsidR="00E246E0" w:rsidRPr="00473C42">
        <w:rPr>
          <w:rFonts w:ascii="Arial" w:eastAsia="Times New Roman" w:hAnsi="Arial" w:cs="Arial"/>
          <w:lang w:eastAsia="it-IT"/>
        </w:rPr>
        <w:tab/>
      </w:r>
      <w:r w:rsidR="00E246E0" w:rsidRPr="00473C42">
        <w:rPr>
          <w:rFonts w:ascii="Arial" w:eastAsia="Times New Roman" w:hAnsi="Arial" w:cs="Arial"/>
          <w:lang w:eastAsia="it-IT"/>
        </w:rPr>
        <w:tab/>
      </w:r>
      <w:r w:rsidR="00E246E0" w:rsidRPr="00473C42">
        <w:rPr>
          <w:rFonts w:ascii="Arial" w:eastAsia="Times New Roman" w:hAnsi="Arial" w:cs="Arial"/>
          <w:lang w:eastAsia="it-IT"/>
        </w:rPr>
        <w:tab/>
        <w:t xml:space="preserve"> </w:t>
      </w:r>
    </w:p>
    <w:p w14:paraId="4E62DF1D" w14:textId="77777777" w:rsidR="00E246E0" w:rsidRPr="00473C42" w:rsidRDefault="00E246E0" w:rsidP="00E246E0">
      <w:pPr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14:paraId="421642C9" w14:textId="77777777" w:rsidR="00E246E0" w:rsidRPr="00473C42" w:rsidRDefault="00E246E0" w:rsidP="00E246E0">
      <w:pPr>
        <w:spacing w:after="0" w:line="240" w:lineRule="auto"/>
        <w:ind w:left="1985"/>
        <w:rPr>
          <w:rFonts w:ascii="Verdana" w:eastAsia="Times New Roman" w:hAnsi="Verdana" w:cs="Times New Roman"/>
          <w:lang w:eastAsia="it-IT"/>
        </w:rPr>
      </w:pPr>
    </w:p>
    <w:p w14:paraId="6B0CFE65" w14:textId="77777777" w:rsidR="00E246E0" w:rsidRPr="00473C42" w:rsidRDefault="00E246E0" w:rsidP="00E246E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19D5639" w14:textId="1C01ADA3" w:rsidR="00E246E0" w:rsidRPr="00473C42" w:rsidRDefault="00E246E0" w:rsidP="00E246E0">
      <w:pPr>
        <w:spacing w:line="360" w:lineRule="auto"/>
        <w:rPr>
          <w:rFonts w:cstheme="minorHAnsi"/>
          <w:b/>
          <w:bCs/>
        </w:rPr>
      </w:pPr>
    </w:p>
    <w:p w14:paraId="076F1365" w14:textId="77777777" w:rsidR="00E246E0" w:rsidRPr="00473C42" w:rsidRDefault="00E246E0" w:rsidP="00E246E0">
      <w:pPr>
        <w:spacing w:line="360" w:lineRule="auto"/>
        <w:rPr>
          <w:rFonts w:cstheme="minorHAnsi"/>
          <w:b/>
          <w:bCs/>
        </w:rPr>
      </w:pPr>
    </w:p>
    <w:p w14:paraId="6EB02ADB" w14:textId="77777777" w:rsidR="00E246E0" w:rsidRPr="00473C42" w:rsidRDefault="00E246E0" w:rsidP="00E246E0">
      <w:pPr>
        <w:spacing w:line="360" w:lineRule="auto"/>
        <w:rPr>
          <w:rFonts w:cstheme="minorHAnsi"/>
        </w:rPr>
      </w:pPr>
    </w:p>
    <w:p w14:paraId="24BD3302" w14:textId="77777777" w:rsidR="00522318" w:rsidRPr="00473C42" w:rsidRDefault="00522318" w:rsidP="0052231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E75B50E" w14:textId="77777777" w:rsidR="00C7165D" w:rsidRPr="00473C42" w:rsidRDefault="00C7165D" w:rsidP="0052231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</w:p>
    <w:p w14:paraId="4C5969E7" w14:textId="77777777" w:rsidR="00C7165D" w:rsidRPr="00473C42" w:rsidRDefault="00C7165D" w:rsidP="00C716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6143EEC" w14:textId="77777777" w:rsidR="00806BD4" w:rsidRPr="00473C42" w:rsidRDefault="00806BD4" w:rsidP="00806BD4">
      <w:pPr>
        <w:autoSpaceDE w:val="0"/>
        <w:autoSpaceDN w:val="0"/>
        <w:adjustRightInd w:val="0"/>
        <w:spacing w:after="0" w:line="360" w:lineRule="auto"/>
        <w:jc w:val="both"/>
      </w:pPr>
    </w:p>
    <w:p w14:paraId="091F4BD0" w14:textId="77777777" w:rsidR="00E218DA" w:rsidRPr="00473C42" w:rsidRDefault="00E218DA" w:rsidP="00E218DA">
      <w:pPr>
        <w:widowControl w:val="0"/>
        <w:autoSpaceDE w:val="0"/>
        <w:autoSpaceDN w:val="0"/>
        <w:spacing w:after="0" w:line="360" w:lineRule="auto"/>
        <w:ind w:left="360" w:firstLine="708"/>
        <w:jc w:val="both"/>
        <w:rPr>
          <w:rFonts w:eastAsia="Times New Roman" w:cstheme="minorHAnsi"/>
          <w:lang w:eastAsia="it-IT"/>
        </w:rPr>
      </w:pPr>
    </w:p>
    <w:p w14:paraId="4C2CB211" w14:textId="77777777" w:rsidR="00E218DA" w:rsidRPr="00AF74F2" w:rsidRDefault="00E218DA" w:rsidP="00E218D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92511C4" w14:textId="77777777" w:rsidR="00AF74F2" w:rsidRPr="00AF74F2" w:rsidRDefault="00AF74F2" w:rsidP="00AF74F2">
      <w:pPr>
        <w:rPr>
          <w:rFonts w:cstheme="minorHAnsi"/>
          <w:sz w:val="24"/>
          <w:szCs w:val="24"/>
        </w:rPr>
      </w:pPr>
    </w:p>
    <w:p w14:paraId="0FC986CC" w14:textId="47A04738" w:rsidR="00AF74F2" w:rsidRPr="00AF74F2" w:rsidRDefault="00AF74F2">
      <w:pPr>
        <w:rPr>
          <w:sz w:val="24"/>
          <w:szCs w:val="24"/>
        </w:rPr>
      </w:pPr>
    </w:p>
    <w:sectPr w:rsidR="00AF74F2" w:rsidRPr="00AF7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7E6A" w14:textId="77777777" w:rsidR="00422E19" w:rsidRDefault="00422E19" w:rsidP="00AF74F2">
      <w:pPr>
        <w:spacing w:after="0" w:line="240" w:lineRule="auto"/>
      </w:pPr>
      <w:r>
        <w:separator/>
      </w:r>
    </w:p>
  </w:endnote>
  <w:endnote w:type="continuationSeparator" w:id="0">
    <w:p w14:paraId="346A9D47" w14:textId="77777777" w:rsidR="00422E19" w:rsidRDefault="00422E19" w:rsidP="00AF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AE9" w14:textId="77777777" w:rsidR="00422E19" w:rsidRDefault="00422E19" w:rsidP="00AF74F2">
      <w:pPr>
        <w:spacing w:after="0" w:line="240" w:lineRule="auto"/>
      </w:pPr>
      <w:r>
        <w:separator/>
      </w:r>
    </w:p>
  </w:footnote>
  <w:footnote w:type="continuationSeparator" w:id="0">
    <w:p w14:paraId="4A8BE79A" w14:textId="77777777" w:rsidR="00422E19" w:rsidRDefault="00422E19" w:rsidP="00AF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3.5pt;height:13.5pt" o:bullet="t">
        <v:imagedata r:id="rId1" o:title="BD21329_"/>
      </v:shape>
    </w:pict>
  </w:numPicBullet>
  <w:numPicBullet w:numPicBulletId="1">
    <w:pict>
      <v:shape id="_x0000_i1172" type="#_x0000_t75" style="width:13.5pt;height:13.5pt" o:bullet="t">
        <v:imagedata r:id="rId2" o:title="clip_image001"/>
      </v:shape>
    </w:pict>
  </w:numPicBullet>
  <w:abstractNum w:abstractNumId="0" w15:restartNumberingAfterBreak="0">
    <w:nsid w:val="11D7181B"/>
    <w:multiLevelType w:val="hybridMultilevel"/>
    <w:tmpl w:val="DEA602A8"/>
    <w:lvl w:ilvl="0" w:tplc="6BCAA2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101CB"/>
    <w:multiLevelType w:val="hybridMultilevel"/>
    <w:tmpl w:val="E0D6F6EE"/>
    <w:lvl w:ilvl="0" w:tplc="ACFCCC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33887"/>
    <w:multiLevelType w:val="hybridMultilevel"/>
    <w:tmpl w:val="23721FD4"/>
    <w:lvl w:ilvl="0" w:tplc="4C10755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27A0"/>
    <w:multiLevelType w:val="hybridMultilevel"/>
    <w:tmpl w:val="B65C7794"/>
    <w:lvl w:ilvl="0" w:tplc="4C10755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9FC"/>
    <w:multiLevelType w:val="hybridMultilevel"/>
    <w:tmpl w:val="61A6B914"/>
    <w:lvl w:ilvl="0" w:tplc="4C10755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2CF8"/>
    <w:multiLevelType w:val="hybridMultilevel"/>
    <w:tmpl w:val="A96E65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02161"/>
    <w:multiLevelType w:val="hybridMultilevel"/>
    <w:tmpl w:val="5C685634"/>
    <w:lvl w:ilvl="0" w:tplc="4C10755E">
      <w:numFmt w:val="bullet"/>
      <w:lvlText w:val="-"/>
      <w:lvlPicBulletId w:val="1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37EC17B7"/>
    <w:multiLevelType w:val="hybridMultilevel"/>
    <w:tmpl w:val="CD92082A"/>
    <w:lvl w:ilvl="0" w:tplc="6BCAA2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287C"/>
    <w:multiLevelType w:val="hybridMultilevel"/>
    <w:tmpl w:val="8B801954"/>
    <w:lvl w:ilvl="0" w:tplc="6BCAA20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F35DE5"/>
    <w:multiLevelType w:val="hybridMultilevel"/>
    <w:tmpl w:val="CAD84CE4"/>
    <w:lvl w:ilvl="0" w:tplc="ACFCC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D21F7"/>
    <w:multiLevelType w:val="hybridMultilevel"/>
    <w:tmpl w:val="7220CE3A"/>
    <w:lvl w:ilvl="0" w:tplc="4C10755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FDB"/>
    <w:multiLevelType w:val="hybridMultilevel"/>
    <w:tmpl w:val="5DC23E86"/>
    <w:lvl w:ilvl="0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046CB"/>
    <w:multiLevelType w:val="hybridMultilevel"/>
    <w:tmpl w:val="22A21990"/>
    <w:lvl w:ilvl="0" w:tplc="6BCAA2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A68254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8C204C"/>
    <w:multiLevelType w:val="hybridMultilevel"/>
    <w:tmpl w:val="8A48947A"/>
    <w:lvl w:ilvl="0" w:tplc="473407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A2A04"/>
    <w:multiLevelType w:val="hybridMultilevel"/>
    <w:tmpl w:val="47B8B95A"/>
    <w:lvl w:ilvl="0" w:tplc="4C6C3146">
      <w:start w:val="5"/>
      <w:numFmt w:val="bullet"/>
      <w:lvlText w:val="-"/>
      <w:lvlJc w:val="left"/>
      <w:pPr>
        <w:ind w:left="1080" w:hanging="360"/>
      </w:pPr>
      <w:rPr>
        <w:rFonts w:ascii="F 1" w:eastAsia="Times New Roman" w:hAnsi="F 1" w:cs="F 1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972107"/>
    <w:multiLevelType w:val="hybridMultilevel"/>
    <w:tmpl w:val="81D8CACE"/>
    <w:lvl w:ilvl="0" w:tplc="ACFCCC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A68254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9136D"/>
    <w:multiLevelType w:val="hybridMultilevel"/>
    <w:tmpl w:val="CA5C9FCA"/>
    <w:lvl w:ilvl="0" w:tplc="4C10755E">
      <w:numFmt w:val="bullet"/>
      <w:lvlText w:val="-"/>
      <w:lvlPicBulletId w:val="1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4A6C"/>
    <w:multiLevelType w:val="hybridMultilevel"/>
    <w:tmpl w:val="B09A8572"/>
    <w:lvl w:ilvl="0" w:tplc="C950A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8" w15:restartNumberingAfterBreak="0">
    <w:nsid w:val="7DE21984"/>
    <w:multiLevelType w:val="hybridMultilevel"/>
    <w:tmpl w:val="2E9EF02E"/>
    <w:lvl w:ilvl="0" w:tplc="6BCAA20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28"/>
        <w:szCs w:val="1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5520551">
    <w:abstractNumId w:val="15"/>
  </w:num>
  <w:num w:numId="2" w16cid:durableId="697704802">
    <w:abstractNumId w:val="1"/>
  </w:num>
  <w:num w:numId="3" w16cid:durableId="1603146234">
    <w:abstractNumId w:val="18"/>
  </w:num>
  <w:num w:numId="4" w16cid:durableId="1645428747">
    <w:abstractNumId w:val="0"/>
  </w:num>
  <w:num w:numId="5" w16cid:durableId="1356954581">
    <w:abstractNumId w:val="5"/>
  </w:num>
  <w:num w:numId="6" w16cid:durableId="11999297">
    <w:abstractNumId w:val="11"/>
  </w:num>
  <w:num w:numId="7" w16cid:durableId="1049838141">
    <w:abstractNumId w:val="13"/>
  </w:num>
  <w:num w:numId="8" w16cid:durableId="48386453">
    <w:abstractNumId w:val="14"/>
  </w:num>
  <w:num w:numId="9" w16cid:durableId="750196634">
    <w:abstractNumId w:val="12"/>
  </w:num>
  <w:num w:numId="10" w16cid:durableId="1247299725">
    <w:abstractNumId w:val="6"/>
  </w:num>
  <w:num w:numId="11" w16cid:durableId="32390290">
    <w:abstractNumId w:val="8"/>
  </w:num>
  <w:num w:numId="12" w16cid:durableId="413939764">
    <w:abstractNumId w:val="6"/>
  </w:num>
  <w:num w:numId="13" w16cid:durableId="1143153977">
    <w:abstractNumId w:val="4"/>
  </w:num>
  <w:num w:numId="14" w16cid:durableId="1901133986">
    <w:abstractNumId w:val="10"/>
  </w:num>
  <w:num w:numId="15" w16cid:durableId="165438230">
    <w:abstractNumId w:val="6"/>
  </w:num>
  <w:num w:numId="16" w16cid:durableId="110709498">
    <w:abstractNumId w:val="2"/>
  </w:num>
  <w:num w:numId="17" w16cid:durableId="1656108605">
    <w:abstractNumId w:val="7"/>
  </w:num>
  <w:num w:numId="18" w16cid:durableId="226232316">
    <w:abstractNumId w:val="3"/>
  </w:num>
  <w:num w:numId="19" w16cid:durableId="366833040">
    <w:abstractNumId w:val="9"/>
  </w:num>
  <w:num w:numId="20" w16cid:durableId="1568225666">
    <w:abstractNumId w:val="16"/>
  </w:num>
  <w:num w:numId="21" w16cid:durableId="741486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7"/>
    <w:rsid w:val="0009643A"/>
    <w:rsid w:val="000A2DEE"/>
    <w:rsid w:val="001B151D"/>
    <w:rsid w:val="001C0AD8"/>
    <w:rsid w:val="003D2CEE"/>
    <w:rsid w:val="00420D92"/>
    <w:rsid w:val="00422E19"/>
    <w:rsid w:val="00473C42"/>
    <w:rsid w:val="00522318"/>
    <w:rsid w:val="00595374"/>
    <w:rsid w:val="00636717"/>
    <w:rsid w:val="00691802"/>
    <w:rsid w:val="007A1815"/>
    <w:rsid w:val="007F385D"/>
    <w:rsid w:val="00806BD4"/>
    <w:rsid w:val="00833BB1"/>
    <w:rsid w:val="008800CB"/>
    <w:rsid w:val="00A20622"/>
    <w:rsid w:val="00A777A3"/>
    <w:rsid w:val="00AF74F2"/>
    <w:rsid w:val="00B67917"/>
    <w:rsid w:val="00B83BCA"/>
    <w:rsid w:val="00BA279A"/>
    <w:rsid w:val="00C7165D"/>
    <w:rsid w:val="00CF6526"/>
    <w:rsid w:val="00DF1498"/>
    <w:rsid w:val="00E218DA"/>
    <w:rsid w:val="00E246E0"/>
    <w:rsid w:val="00EF2947"/>
    <w:rsid w:val="00F250D2"/>
    <w:rsid w:val="00F30596"/>
    <w:rsid w:val="00F74D73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7C456"/>
  <w15:chartTrackingRefBased/>
  <w15:docId w15:val="{00B8BBB4-4ACB-4597-8B62-CDBF6BB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4F2"/>
  </w:style>
  <w:style w:type="paragraph" w:styleId="Pidipagina">
    <w:name w:val="footer"/>
    <w:basedOn w:val="Normale"/>
    <w:link w:val="PidipaginaCarattere"/>
    <w:uiPriority w:val="99"/>
    <w:unhideWhenUsed/>
    <w:rsid w:val="00AF7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4F2"/>
  </w:style>
  <w:style w:type="paragraph" w:styleId="Paragrafoelenco">
    <w:name w:val="List Paragraph"/>
    <w:basedOn w:val="Normale"/>
    <w:uiPriority w:val="34"/>
    <w:qFormat/>
    <w:rsid w:val="0080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A5B2-A0C3-41DC-9E29-C666753C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8</cp:revision>
  <dcterms:created xsi:type="dcterms:W3CDTF">2022-02-24T14:52:00Z</dcterms:created>
  <dcterms:modified xsi:type="dcterms:W3CDTF">2022-05-19T08:34:00Z</dcterms:modified>
</cp:coreProperties>
</file>